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15" w:rsidRDefault="00E029D0" w:rsidP="007E6D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F5D57" w:rsidRPr="003A5B33"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 1</w:t>
      </w:r>
      <w:r w:rsidR="003A5B3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7E6DA7" w:rsidRDefault="007E6DA7" w:rsidP="007E6D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A5B33">
        <w:rPr>
          <w:rFonts w:ascii="TH SarabunPSK" w:hAnsi="TH SarabunPSK" w:cs="TH SarabunPSK" w:hint="cs"/>
          <w:b/>
          <w:bCs/>
          <w:sz w:val="36"/>
          <w:szCs w:val="36"/>
          <w:cs/>
        </w:rPr>
        <w:t>บทนำ</w:t>
      </w:r>
    </w:p>
    <w:p w:rsidR="007F385F" w:rsidRPr="003A5B33" w:rsidRDefault="007F385F" w:rsidP="007E6DA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07299E" w:rsidRDefault="0098371B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</w:t>
      </w:r>
      <w:r w:rsidR="007F385F">
        <w:rPr>
          <w:rFonts w:ascii="TH SarabunPSK" w:hAnsi="TH SarabunPSK" w:cs="TH SarabunPSK" w:hint="cs"/>
          <w:b/>
          <w:bCs/>
          <w:cs/>
        </w:rPr>
        <w:t xml:space="preserve">1 </w:t>
      </w:r>
      <w:r>
        <w:rPr>
          <w:rFonts w:ascii="TH SarabunPSK" w:hAnsi="TH SarabunPSK" w:cs="TH SarabunPSK" w:hint="cs"/>
          <w:b/>
          <w:bCs/>
          <w:cs/>
        </w:rPr>
        <w:t>ข้อมูลเบื้องต้นของคณะ</w:t>
      </w:r>
    </w:p>
    <w:p w:rsidR="007F385F" w:rsidRPr="00676EE7" w:rsidRDefault="0098371B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</w:t>
      </w:r>
      <w:r w:rsidR="007F385F">
        <w:rPr>
          <w:rFonts w:ascii="TH SarabunPSK" w:hAnsi="TH SarabunPSK" w:cs="TH SarabunPSK"/>
        </w:rPr>
        <w:t>……………………………..</w:t>
      </w:r>
      <w:r w:rsidR="007F385F"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 w:rsidR="007F385F">
        <w:rPr>
          <w:rFonts w:ascii="TH SarabunPSK" w:hAnsi="TH SarabunPSK" w:cs="TH SarabunPSK"/>
        </w:rPr>
        <w:t>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 w:rsidR="007F385F">
        <w:rPr>
          <w:rFonts w:ascii="TH SarabunPSK" w:hAnsi="TH SarabunPSK" w:cs="TH SarabunPSK"/>
        </w:rPr>
        <w:t>………</w:t>
      </w:r>
    </w:p>
    <w:p w:rsidR="0007299E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1.2 </w:t>
      </w:r>
      <w:r w:rsidR="0098371B">
        <w:rPr>
          <w:rFonts w:ascii="TH SarabunPSK" w:hAnsi="TH SarabunPSK" w:cs="TH SarabunPSK" w:hint="cs"/>
          <w:b/>
          <w:bCs/>
          <w:cs/>
        </w:rPr>
        <w:t>ประวัติความเป็นมา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…………</w:t>
      </w:r>
    </w:p>
    <w:p w:rsidR="0098371B" w:rsidRPr="00676EE7" w:rsidRDefault="007F385F" w:rsidP="0098371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1.3 </w:t>
      </w:r>
      <w:r w:rsidR="0098371B" w:rsidRPr="00676EE7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98371B" w:rsidRPr="00676EE7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98371B" w:rsidRPr="00676EE7" w:rsidRDefault="007F385F" w:rsidP="0098371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1.4 </w:t>
      </w:r>
      <w:r w:rsidR="0098371B" w:rsidRPr="00676EE7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</w:t>
      </w:r>
    </w:p>
    <w:p w:rsidR="0098371B" w:rsidRPr="00676EE7" w:rsidRDefault="007F385F" w:rsidP="0098371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1.5 </w:t>
      </w:r>
      <w:r w:rsidR="0098371B" w:rsidRPr="00676EE7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98371B" w:rsidRDefault="007F385F" w:rsidP="007F385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1.6 </w:t>
      </w:r>
      <w:r w:rsidR="0098371B" w:rsidRPr="00676EE7">
        <w:rPr>
          <w:rFonts w:ascii="TH SarabunPSK" w:hAnsi="TH SarabunPSK" w:cs="TH SarabunPSK"/>
          <w:b/>
          <w:bCs/>
          <w:cs/>
        </w:rPr>
        <w:t>หลักสูตรและสาขาวิชาที่เปิดสอน</w:t>
      </w:r>
    </w:p>
    <w:p w:rsidR="007F385F" w:rsidRPr="0023328E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98371B" w:rsidRDefault="007F385F" w:rsidP="007F385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1.7 </w:t>
      </w:r>
      <w:r w:rsidR="0098371B" w:rsidRPr="00676EE7">
        <w:rPr>
          <w:rFonts w:ascii="TH SarabunPSK" w:hAnsi="TH SarabunPSK" w:cs="TH SarabunPSK"/>
          <w:b/>
          <w:bCs/>
          <w:cs/>
        </w:rPr>
        <w:t>จำนวนนักศึกษา</w:t>
      </w:r>
    </w:p>
    <w:p w:rsidR="007F385F" w:rsidRPr="0023328E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</w:t>
      </w:r>
    </w:p>
    <w:p w:rsidR="005B1046" w:rsidRPr="00676EE7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1.8</w:t>
      </w:r>
      <w:r w:rsidR="0098371B">
        <w:rPr>
          <w:rFonts w:ascii="TH SarabunPSK" w:hAnsi="TH SarabunPSK" w:cs="TH SarabunPSK"/>
          <w:b/>
          <w:bCs/>
        </w:rPr>
        <w:t xml:space="preserve"> 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จำนวนอาจารย์และบุคลากร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………</w:t>
      </w:r>
    </w:p>
    <w:p w:rsidR="005B1046" w:rsidRPr="00676EE7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1.9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CA7D88" w:rsidRPr="00284C15" w:rsidRDefault="007F385F" w:rsidP="005B1046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</w:t>
      </w:r>
    </w:p>
    <w:p w:rsidR="005B1046" w:rsidRPr="00676EE7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1.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10 </w:t>
      </w:r>
      <w:r w:rsidR="00C42D97" w:rsidRPr="00676EE7">
        <w:rPr>
          <w:rFonts w:ascii="TH SarabunPSK" w:hAnsi="TH SarabunPSK" w:cs="TH SarabunPSK"/>
          <w:b/>
          <w:bCs/>
          <w:cs/>
        </w:rPr>
        <w:t xml:space="preserve">อัตลักษณ์ </w:t>
      </w:r>
      <w:r w:rsidR="005B1046" w:rsidRPr="00676EE7">
        <w:rPr>
          <w:rFonts w:ascii="TH SarabunPSK" w:hAnsi="TH SarabunPSK" w:cs="TH SarabunPSK"/>
          <w:b/>
          <w:bCs/>
          <w:cs/>
        </w:rPr>
        <w:t>เอกลักษณ์หรือวัฒนธรรมของ</w:t>
      </w:r>
      <w:r w:rsidR="00DD5BB5" w:rsidRPr="00676EE7">
        <w:rPr>
          <w:rFonts w:ascii="TH SarabunPSK" w:hAnsi="TH SarabunPSK" w:cs="TH SarabunPSK"/>
          <w:b/>
          <w:bCs/>
          <w:cs/>
        </w:rPr>
        <w:t>คณะ</w:t>
      </w:r>
    </w:p>
    <w:p w:rsidR="00676EE7" w:rsidRPr="00676EE7" w:rsidRDefault="007F385F" w:rsidP="00836CC0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</w:t>
      </w:r>
    </w:p>
    <w:p w:rsidR="00676EE7" w:rsidRDefault="00676EE7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3328E" w:rsidRDefault="0023328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491097" w:rsidRDefault="00491097" w:rsidP="00491097">
      <w:pPr>
        <w:rPr>
          <w:rFonts w:ascii="TH SarabunPSK" w:hAnsi="TH SarabunPSK" w:cs="TH SarabunPSK"/>
          <w:b/>
          <w:bCs/>
          <w:sz w:val="48"/>
          <w:szCs w:val="48"/>
        </w:rPr>
      </w:pPr>
    </w:p>
    <w:p w:rsidR="00284C15" w:rsidRDefault="00284C15" w:rsidP="00491097">
      <w:pPr>
        <w:rPr>
          <w:rFonts w:ascii="TH SarabunPSK" w:hAnsi="TH SarabunPSK" w:cs="TH SarabunPSK"/>
          <w:b/>
          <w:bCs/>
          <w:sz w:val="48"/>
          <w:szCs w:val="48"/>
        </w:rPr>
      </w:pPr>
    </w:p>
    <w:p w:rsidR="00284C15" w:rsidRDefault="007F385F" w:rsidP="00284C1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385F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>ที่ 2</w:t>
      </w:r>
    </w:p>
    <w:p w:rsidR="007F385F" w:rsidRPr="007F385F" w:rsidRDefault="007F385F" w:rsidP="00284C1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284C15">
        <w:rPr>
          <w:rFonts w:ascii="TH SarabunPSK" w:hAnsi="TH SarabunPSK" w:cs="TH SarabunPSK" w:hint="cs"/>
          <w:b/>
          <w:bCs/>
          <w:sz w:val="36"/>
          <w:szCs w:val="36"/>
          <w:cs/>
        </w:rPr>
        <w:t>การนำผล</w:t>
      </w:r>
      <w:r w:rsidR="00284C15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>ประเมินครั้งที่ผ่านมา</w:t>
      </w:r>
      <w:r w:rsidR="00284C15">
        <w:rPr>
          <w:rFonts w:ascii="TH SarabunPSK" w:hAnsi="TH SarabunPSK" w:cs="TH SarabunPSK" w:hint="cs"/>
          <w:b/>
          <w:bCs/>
          <w:sz w:val="36"/>
          <w:szCs w:val="36"/>
          <w:cs/>
        </w:rPr>
        <w:t>ใช้ในการปรับปรุงพัฒนา</w:t>
      </w:r>
    </w:p>
    <w:p w:rsidR="00E029D0" w:rsidRPr="00E029D0" w:rsidRDefault="00E029D0" w:rsidP="007F385F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284C15" w:rsidRPr="00676EE7" w:rsidRDefault="001D2821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284C15" w:rsidRPr="00676EE7" w:rsidTr="00F262CC">
        <w:tc>
          <w:tcPr>
            <w:tcW w:w="4494" w:type="dxa"/>
          </w:tcPr>
          <w:p w:rsidR="00284C15" w:rsidRPr="00676EE7" w:rsidRDefault="00284C15" w:rsidP="00F262C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284C15" w:rsidRPr="00676EE7" w:rsidRDefault="00284C15" w:rsidP="00F262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284C15" w:rsidRPr="00676EE7" w:rsidTr="00F262CC">
        <w:tc>
          <w:tcPr>
            <w:tcW w:w="4494" w:type="dxa"/>
          </w:tcPr>
          <w:p w:rsidR="00284C15" w:rsidRDefault="00284C15" w:rsidP="00F262C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B87977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284C15" w:rsidRDefault="00284C15" w:rsidP="00F262C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4C4F4B" w:rsidRDefault="00284C15" w:rsidP="00F262CC">
            <w:pPr>
              <w:rPr>
                <w:rFonts w:ascii="TH SarabunPSK" w:hAnsi="TH SarabunPSK" w:cs="TH SarabunPSK"/>
              </w:rPr>
            </w:pPr>
          </w:p>
        </w:tc>
      </w:tr>
    </w:tbl>
    <w:p w:rsidR="00284C15" w:rsidRPr="00DA40E1" w:rsidRDefault="00284C15" w:rsidP="00284C1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84C15" w:rsidRPr="00676EE7" w:rsidRDefault="00284C15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</w:t>
      </w:r>
      <w:r w:rsidR="001D2821">
        <w:rPr>
          <w:rFonts w:ascii="TH SarabunPSK" w:hAnsi="TH SarabunPSK" w:cs="TH SarabunPSK" w:hint="cs"/>
          <w:b/>
          <w:bCs/>
          <w:cs/>
        </w:rPr>
        <w:t>ประกอบที่ 2 การผลิตบัณฑิต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284C15" w:rsidRPr="00676EE7" w:rsidTr="00F262CC"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284C15" w:rsidRPr="00676EE7" w:rsidTr="00F262CC"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B87977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4C4F4B" w:rsidRDefault="00284C15" w:rsidP="00284C15">
            <w:pPr>
              <w:rPr>
                <w:rFonts w:ascii="TH SarabunPSK" w:hAnsi="TH SarabunPSK" w:cs="TH SarabunPSK"/>
              </w:rPr>
            </w:pPr>
          </w:p>
        </w:tc>
      </w:tr>
    </w:tbl>
    <w:p w:rsidR="00284C15" w:rsidRPr="00DA40E1" w:rsidRDefault="00284C15" w:rsidP="00284C1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84C15" w:rsidRPr="00676EE7" w:rsidRDefault="001D2821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3 กิจกรรมการพัฒนานักศึกษา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284C15" w:rsidRPr="00676EE7" w:rsidTr="00F262CC"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284C15" w:rsidRPr="00676EE7" w:rsidTr="00F262CC"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B87977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4C4F4B" w:rsidRDefault="00284C15" w:rsidP="00284C15">
            <w:pPr>
              <w:rPr>
                <w:rFonts w:ascii="TH SarabunPSK" w:hAnsi="TH SarabunPSK" w:cs="TH SarabunPSK"/>
              </w:rPr>
            </w:pPr>
          </w:p>
        </w:tc>
      </w:tr>
    </w:tbl>
    <w:p w:rsidR="00284C15" w:rsidRPr="00DA40E1" w:rsidRDefault="00284C15" w:rsidP="00284C1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84C15" w:rsidRPr="00676EE7" w:rsidRDefault="00284C15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</w:t>
      </w:r>
      <w:r w:rsidR="001D2821">
        <w:rPr>
          <w:rFonts w:ascii="TH SarabunPSK" w:hAnsi="TH SarabunPSK" w:cs="TH SarabunPSK" w:hint="cs"/>
          <w:b/>
          <w:bCs/>
          <w:cs/>
        </w:rPr>
        <w:t>่ 4 การวิจัย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284C15" w:rsidRPr="00676EE7" w:rsidTr="00F262CC"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284C15" w:rsidRPr="00676EE7" w:rsidTr="00F262CC"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B87977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4C4F4B" w:rsidRDefault="00284C15" w:rsidP="00284C15">
            <w:pPr>
              <w:rPr>
                <w:rFonts w:ascii="TH SarabunPSK" w:hAnsi="TH SarabunPSK" w:cs="TH SarabunPSK"/>
              </w:rPr>
            </w:pPr>
          </w:p>
        </w:tc>
      </w:tr>
    </w:tbl>
    <w:p w:rsidR="00284C15" w:rsidRPr="00676EE7" w:rsidRDefault="001D2821" w:rsidP="00284C15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5 การบริการวิชาการแก่สังคม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284C15" w:rsidRPr="00676EE7" w:rsidTr="00F262CC"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284C15" w:rsidRPr="00676EE7" w:rsidRDefault="00284C15" w:rsidP="00284C1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284C15" w:rsidRPr="00676EE7" w:rsidTr="00F262CC"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84C15" w:rsidRPr="00B87977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284C15" w:rsidRDefault="00284C15" w:rsidP="00284C15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Pr="00DA40E1" w:rsidRDefault="00284C15" w:rsidP="00284C1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CA7D88" w:rsidRDefault="00CA7D88" w:rsidP="00284C1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Pr="00676EE7" w:rsidRDefault="001D2821" w:rsidP="001D282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6 การทำนุบำรุงศิลปะและวัฒนธรรม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4C4F4B" w:rsidRDefault="001D2821" w:rsidP="00F35C06">
            <w:pPr>
              <w:rPr>
                <w:rFonts w:ascii="TH SarabunPSK" w:hAnsi="TH SarabunPSK" w:cs="TH SarabunPSK"/>
              </w:rPr>
            </w:pPr>
          </w:p>
        </w:tc>
      </w:tr>
    </w:tbl>
    <w:p w:rsidR="001D2821" w:rsidRPr="00DA40E1" w:rsidRDefault="001D2821" w:rsidP="001D282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D2821" w:rsidRPr="00676EE7" w:rsidRDefault="001D2821" w:rsidP="001D282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7 การบริการและการจัดการ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4C4F4B" w:rsidRDefault="001D2821" w:rsidP="00F35C06">
            <w:pPr>
              <w:rPr>
                <w:rFonts w:ascii="TH SarabunPSK" w:hAnsi="TH SarabunPSK" w:cs="TH SarabunPSK"/>
              </w:rPr>
            </w:pPr>
          </w:p>
        </w:tc>
      </w:tr>
    </w:tbl>
    <w:p w:rsidR="001D2821" w:rsidRPr="00DA40E1" w:rsidRDefault="001D2821" w:rsidP="001D282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D2821" w:rsidRPr="00676EE7" w:rsidRDefault="001D2821" w:rsidP="001D282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8 การเงินและงบประมาณ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4C4F4B" w:rsidRDefault="001D2821" w:rsidP="00F35C06">
            <w:pPr>
              <w:rPr>
                <w:rFonts w:ascii="TH SarabunPSK" w:hAnsi="TH SarabunPSK" w:cs="TH SarabunPSK"/>
              </w:rPr>
            </w:pPr>
          </w:p>
        </w:tc>
      </w:tr>
    </w:tbl>
    <w:p w:rsidR="001D2821" w:rsidRPr="00DA40E1" w:rsidRDefault="001D2821" w:rsidP="001D2821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1D2821" w:rsidRPr="00676EE7" w:rsidRDefault="001D2821" w:rsidP="001D282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9 ระบบและกลไกการประกันคุณภาพ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4C4F4B" w:rsidRDefault="001D2821" w:rsidP="00F35C06">
            <w:pPr>
              <w:rPr>
                <w:rFonts w:ascii="TH SarabunPSK" w:hAnsi="TH SarabunPSK" w:cs="TH SarabunPSK"/>
              </w:rPr>
            </w:pPr>
          </w:p>
        </w:tc>
      </w:tr>
    </w:tbl>
    <w:p w:rsidR="001D2821" w:rsidRPr="00676EE7" w:rsidRDefault="001D2821" w:rsidP="001D2821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10 องค์ประกอบตามนโยบายสถานศึกษา 3 ดี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Pr="00DA40E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1D2821" w:rsidRDefault="001D2821" w:rsidP="001D282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Pr="00676EE7" w:rsidRDefault="001D2821" w:rsidP="001D2821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11 การดำเนินงานเพื่อบรรลุถึงอัตลักษณ์และเอกลักษณ์ของมหาวิทยาลัย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1D2821" w:rsidRPr="00676EE7" w:rsidTr="00F35C06"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1D2821" w:rsidRPr="00676EE7" w:rsidRDefault="001D2821" w:rsidP="00F35C0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1D2821" w:rsidRPr="00676EE7" w:rsidTr="00F35C06"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1D2821" w:rsidRPr="00B87977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1D2821" w:rsidRDefault="001D2821" w:rsidP="00F35C06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1D282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1D2821" w:rsidRPr="00DA40E1" w:rsidRDefault="001D2821" w:rsidP="00F35C06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84C15" w:rsidRDefault="0074124A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ตอนที่</w:t>
      </w:r>
      <w:r w:rsidR="00676EE7" w:rsidRPr="0074124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76EE7" w:rsidRPr="0074124A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5B1046" w:rsidRPr="0074124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74124A" w:rsidRDefault="005B1046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124A">
        <w:rPr>
          <w:rFonts w:ascii="TH SarabunPSK" w:hAnsi="TH SarabunPSK" w:cs="TH SarabunPSK"/>
          <w:b/>
          <w:bCs/>
          <w:sz w:val="36"/>
          <w:szCs w:val="36"/>
          <w:cs/>
        </w:rPr>
        <w:t>ผลการดำเนินงาน</w:t>
      </w:r>
    </w:p>
    <w:p w:rsidR="0074124A" w:rsidRPr="000275A9" w:rsidRDefault="0074124A" w:rsidP="0074124A">
      <w:pPr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DF3BFC" w:rsidRPr="0023328E" w:rsidRDefault="00B55821" w:rsidP="0074124A">
      <w:pPr>
        <w:rPr>
          <w:rFonts w:ascii="TH SarabunPSK" w:hAnsi="TH SarabunPSK" w:cs="TH SarabunPSK"/>
          <w:b/>
          <w:bCs/>
        </w:rPr>
      </w:pPr>
      <w:r w:rsidRPr="0023328E">
        <w:rPr>
          <w:rFonts w:ascii="TH SarabunPSK" w:hAnsi="TH SarabunPSK" w:cs="TH SarabunPSK"/>
          <w:b/>
          <w:bCs/>
          <w:color w:val="000000"/>
          <w:cs/>
        </w:rPr>
        <w:t xml:space="preserve">องค์ประกอบที่ 1 </w:t>
      </w:r>
      <w:r w:rsidRPr="0023328E">
        <w:rPr>
          <w:rFonts w:ascii="TH SarabunPSK" w:hAnsi="TH SarabunPSK" w:cs="TH SarabunPSK" w:hint="cs"/>
          <w:b/>
          <w:bCs/>
          <w:color w:val="000000"/>
          <w:cs/>
        </w:rPr>
        <w:t>การผลิตบัณฑิ</w:t>
      </w:r>
      <w:r w:rsidR="00DF3BFC">
        <w:rPr>
          <w:rFonts w:ascii="TH SarabunPSK" w:hAnsi="TH SarabunPSK" w:cs="TH SarabunPSK" w:hint="cs"/>
          <w:b/>
          <w:bCs/>
          <w:color w:val="000000"/>
          <w:cs/>
        </w:rPr>
        <w:t>ต</w:t>
      </w:r>
    </w:p>
    <w:p w:rsidR="0023328E" w:rsidRPr="00831E0F" w:rsidRDefault="0023328E" w:rsidP="0074124A">
      <w:pPr>
        <w:rPr>
          <w:rFonts w:ascii="TH SarabunPSK" w:hAnsi="TH SarabunPSK" w:cs="TH SarabunPSK"/>
          <w:b/>
          <w:bCs/>
        </w:rPr>
      </w:pPr>
    </w:p>
    <w:p w:rsidR="00B55821" w:rsidRPr="00080B97" w:rsidRDefault="00B55821" w:rsidP="0074124A">
      <w:pPr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DF3BF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="00DF3BF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080B97">
        <w:rPr>
          <w:rFonts w:ascii="TH SarabunPSK" w:hAnsi="TH SarabunPSK" w:cs="TH SarabunPSK" w:hint="cs"/>
          <w:color w:val="000000"/>
          <w:cs/>
        </w:rPr>
        <w:t>พันธกิจที่สำคัญที่สุดของสถาบันอุดมศึกษา คือ</w:t>
      </w:r>
      <w:r w:rsidR="00080B97"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>การผลิตบัณฑิต หรือการจัดกิจกรรมการเรียนการสอนให้ผู้เรียนมีความรู้ในวิชาการและวิชาชีพ มีคุณลักษณะตามหลักสูตรที่กำหนด การเรียนการสอนในยุคปัจจุบันใช้หลักการของการจัดกระบวนการเรียนที่เน้นผู้เรียนเป็นสำคัญ ดังนั้น พันธกิจดังกล่าวจึงเกี่ยวข้องกับการบริหารจัดการหลักสูตรและการเรียนการสอน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 ประกอบด้วยการมีอาจารย์ที่มีปริมาณและคุณภาพตามมาตรฐานหลักสูตร มีกระบวนการบริหารจัดการการเรียนการสอนที่อาศัยหลักการร่วมมือรวมพลังของทุกฝ่ายที่เกี่ยวข้องทั้งภายในและภายนอกสถาบัน</w:t>
      </w:r>
      <w:r w:rsidRPr="00080B97">
        <w:rPr>
          <w:rFonts w:ascii="TH SarabunPSK" w:hAnsi="TH SarabunPSK" w:cs="TH SarabunPSK"/>
          <w:strike/>
          <w:color w:val="000000"/>
          <w:cs/>
        </w:rPr>
        <w:t xml:space="preserve"> </w:t>
      </w:r>
    </w:p>
    <w:p w:rsidR="00B55821" w:rsidRPr="0023328E" w:rsidRDefault="00B55821" w:rsidP="00B55821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0"/>
        <w:gridCol w:w="2040"/>
      </w:tblGrid>
      <w:tr w:rsidR="00B55821" w:rsidRPr="00B87977" w:rsidTr="00596359">
        <w:trPr>
          <w:trHeight w:val="335"/>
          <w:tblHeader/>
        </w:trPr>
        <w:tc>
          <w:tcPr>
            <w:tcW w:w="6960" w:type="dxa"/>
            <w:vMerge w:val="restart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การผลิตบัณฑิต</w:t>
            </w: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  <w:vMerge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</w:tcPr>
          <w:p w:rsidR="00B55821" w:rsidRPr="00B87977" w:rsidRDefault="00B55821" w:rsidP="003C6ADC">
            <w:pPr>
              <w:rPr>
                <w:rFonts w:ascii="TH SarabunPSK" w:hAnsi="TH SarabunPSK" w:cs="TH SarabunPSK"/>
                <w:b/>
                <w:bCs/>
              </w:rPr>
            </w:pPr>
            <w:r w:rsidRPr="00B87977">
              <w:rPr>
                <w:rFonts w:ascii="TH SarabunPSK" w:hAnsi="TH SarabunPSK" w:cs="TH SarabunPSK"/>
                <w:cs/>
              </w:rPr>
              <w:t xml:space="preserve">1.1  </w:t>
            </w:r>
            <w:r w:rsidRPr="00B87977">
              <w:rPr>
                <w:rFonts w:ascii="TH SarabunPSK" w:hAnsi="TH SarabunPSK" w:cs="TH SarabunPSK" w:hint="cs"/>
                <w:cs/>
              </w:rPr>
              <w:t>ผลการบริหารจัดการหลักสูตรโดยรวม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</w:tcPr>
          <w:p w:rsidR="00B55821" w:rsidRPr="00B87977" w:rsidRDefault="00B55821" w:rsidP="003C6ADC">
            <w:pPr>
              <w:rPr>
                <w:rFonts w:ascii="TH SarabunPSK" w:hAnsi="TH SarabunPSK" w:cs="TH SarabunPSK"/>
                <w:cs/>
              </w:rPr>
            </w:pPr>
            <w:r w:rsidRPr="00B87977">
              <w:rPr>
                <w:rFonts w:ascii="TH SarabunPSK" w:hAnsi="TH SarabunPSK" w:cs="TH SarabunPSK" w:hint="cs"/>
                <w:cs/>
              </w:rPr>
              <w:t>1.2 อาจารย์ประจำสถาบันที่มีคุณวุฒิปริญญาเอก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3C6ADC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B87977">
              <w:rPr>
                <w:rFonts w:ascii="TH SarabunPSK" w:hAnsi="TH SarabunPSK" w:cs="TH SarabunPSK" w:hint="cs"/>
                <w:color w:val="000000"/>
                <w:cs/>
              </w:rPr>
              <w:t>1.3 อาจารย์ประจำสถาบันที่ดำรงตำแหน่งทางวิชาการ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6 กิจกรรมนักศึกษาระดับปริญญาตรี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50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50"/>
        </w:trPr>
        <w:tc>
          <w:tcPr>
            <w:tcW w:w="6960" w:type="dxa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040" w:type="dxa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55821" w:rsidRPr="0023328E" w:rsidRDefault="00B55821" w:rsidP="00B55821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55821" w:rsidRDefault="00B55821" w:rsidP="00B5582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2332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23328E" w:rsidRPr="0023328E" w:rsidRDefault="0023328E" w:rsidP="00B55821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98"/>
        <w:gridCol w:w="3899"/>
      </w:tblGrid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55821" w:rsidRPr="00B87977" w:rsidRDefault="00B55821" w:rsidP="00B55821">
      <w:pPr>
        <w:tabs>
          <w:tab w:val="left" w:pos="1560"/>
          <w:tab w:val="left" w:pos="1920"/>
        </w:tabs>
        <w:ind w:right="20"/>
        <w:rPr>
          <w:rFonts w:ascii="TH SarabunPSK" w:hAnsi="TH SarabunPSK" w:cs="TH SarabunPSK"/>
          <w:color w:val="000000"/>
        </w:rPr>
      </w:pPr>
    </w:p>
    <w:p w:rsidR="00B55821" w:rsidRPr="00B87977" w:rsidRDefault="00B55821" w:rsidP="00B55821">
      <w:pPr>
        <w:autoSpaceDE w:val="0"/>
        <w:autoSpaceDN w:val="0"/>
        <w:adjustRightInd w:val="0"/>
        <w:jc w:val="center"/>
        <w:rPr>
          <w:rFonts w:ascii="TH SarabunPSK" w:hAnsi="TH SarabunPSK" w:cs="TH SarabunPSK"/>
          <w:color w:val="000000"/>
        </w:rPr>
      </w:pPr>
    </w:p>
    <w:p w:rsidR="00B55821" w:rsidRPr="00B87977" w:rsidRDefault="00B55821">
      <w:pPr>
        <w:spacing w:after="200" w:line="276" w:lineRule="auto"/>
        <w:rPr>
          <w:rFonts w:ascii="TH SarabunPSK" w:hAnsi="TH SarabunPSK" w:cs="TH SarabunPSK"/>
        </w:rPr>
      </w:pPr>
    </w:p>
    <w:p w:rsidR="005B1046" w:rsidRPr="00676EE7" w:rsidRDefault="005B1046">
      <w:pPr>
        <w:spacing w:after="200" w:line="276" w:lineRule="auto"/>
        <w:rPr>
          <w:rFonts w:ascii="TH SarabunPSK" w:hAnsi="TH SarabunPSK" w:cs="TH SarabunPSK"/>
          <w:cs/>
        </w:rPr>
      </w:pPr>
      <w:r w:rsidRPr="00676EE7">
        <w:rPr>
          <w:rFonts w:ascii="TH SarabunPSK" w:hAnsi="TH SarabunPSK" w:cs="TH SarabunPSK"/>
          <w:cs/>
        </w:rPr>
        <w:br w:type="page"/>
      </w:r>
    </w:p>
    <w:tbl>
      <w:tblPr>
        <w:tblStyle w:val="a3"/>
        <w:tblpPr w:leftFromText="180" w:rightFromText="180" w:vertAnchor="page" w:horzAnchor="margin" w:tblpX="108" w:tblpY="15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90"/>
        <w:gridCol w:w="7210"/>
      </w:tblGrid>
      <w:tr w:rsidR="00B55821" w:rsidRPr="0074124A" w:rsidTr="00596359">
        <w:tc>
          <w:tcPr>
            <w:tcW w:w="1790" w:type="dxa"/>
          </w:tcPr>
          <w:p w:rsidR="00B55821" w:rsidRPr="0074124A" w:rsidRDefault="00B55821" w:rsidP="00596359">
            <w:pPr>
              <w:rPr>
                <w:rFonts w:ascii="TH SarabunPSK" w:hAnsi="TH SarabunPSK" w:cs="TH SarabunPSK"/>
                <w:b/>
                <w:bCs/>
              </w:rPr>
            </w:pPr>
            <w:r w:rsidRPr="0074124A">
              <w:rPr>
                <w:rFonts w:ascii="TH SarabunPSK" w:hAnsi="TH SarabunPSK" w:cs="TH SarabunPSK"/>
                <w:b/>
                <w:bCs/>
                <w:cs/>
              </w:rPr>
              <w:t>ตัวบ่งชี้ที่ 1.1</w:t>
            </w:r>
          </w:p>
        </w:tc>
        <w:tc>
          <w:tcPr>
            <w:tcW w:w="7210" w:type="dxa"/>
          </w:tcPr>
          <w:p w:rsidR="00B55821" w:rsidRPr="00AE226A" w:rsidRDefault="00B55821" w:rsidP="00596359">
            <w:pPr>
              <w:rPr>
                <w:rFonts w:ascii="TH SarabunPSK" w:hAnsi="TH SarabunPSK" w:cs="TH SarabunPSK"/>
              </w:rPr>
            </w:pPr>
            <w:r w:rsidRPr="00284C15">
              <w:rPr>
                <w:rFonts w:ascii="TH SarabunPSK" w:hAnsi="TH SarabunPSK" w:cs="TH SarabunPSK"/>
                <w:b/>
                <w:bCs/>
              </w:rPr>
              <w:t>:</w:t>
            </w:r>
            <w:r w:rsidRPr="00AE226A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E226A">
              <w:rPr>
                <w:rFonts w:ascii="TH SarabunPSK" w:eastAsia="Times New Roman" w:hAnsi="TH SarabunPSK" w:cs="TH SarabunPSK"/>
                <w:cs/>
              </w:rPr>
              <w:t>ผลการบริหารจัดการหลักสูตรโดยรวม</w:t>
            </w:r>
          </w:p>
        </w:tc>
      </w:tr>
      <w:tr w:rsidR="00B55821" w:rsidRPr="0074124A" w:rsidTr="00596359">
        <w:tc>
          <w:tcPr>
            <w:tcW w:w="1790" w:type="dxa"/>
          </w:tcPr>
          <w:p w:rsidR="00B55821" w:rsidRPr="0074124A" w:rsidRDefault="00B55821" w:rsidP="00596359">
            <w:pPr>
              <w:rPr>
                <w:rFonts w:ascii="TH SarabunPSK" w:hAnsi="TH SarabunPSK" w:cs="TH SarabunPSK"/>
                <w:b/>
                <w:bCs/>
              </w:rPr>
            </w:pPr>
            <w:r w:rsidRPr="0074124A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210" w:type="dxa"/>
          </w:tcPr>
          <w:p w:rsidR="00B55821" w:rsidRPr="0074124A" w:rsidRDefault="00B55821" w:rsidP="00596359">
            <w:pPr>
              <w:rPr>
                <w:rFonts w:ascii="TH SarabunPSK" w:hAnsi="TH SarabunPSK" w:cs="TH SarabunPSK"/>
                <w:cs/>
              </w:rPr>
            </w:pPr>
            <w:r w:rsidRPr="00284C15">
              <w:rPr>
                <w:rFonts w:ascii="TH SarabunPSK" w:hAnsi="TH SarabunPSK" w:cs="TH SarabunPSK"/>
                <w:b/>
                <w:bCs/>
              </w:rPr>
              <w:t>:</w:t>
            </w:r>
            <w:r w:rsidRPr="0074124A">
              <w:rPr>
                <w:rFonts w:ascii="TH SarabunPSK" w:hAnsi="TH SarabunPSK" w:cs="TH SarabunPSK"/>
              </w:rPr>
              <w:t xml:space="preserve"> </w:t>
            </w:r>
            <w:r w:rsidRPr="0074124A">
              <w:rPr>
                <w:rFonts w:ascii="TH SarabunPSK" w:hAnsi="TH SarabunPSK" w:cs="TH SarabunPSK"/>
                <w:cs/>
              </w:rPr>
              <w:t>ผลลัพธ์</w:t>
            </w:r>
          </w:p>
        </w:tc>
      </w:tr>
      <w:tr w:rsidR="00AE226A" w:rsidRPr="0074124A" w:rsidTr="00AE226A">
        <w:tc>
          <w:tcPr>
            <w:tcW w:w="9000" w:type="dxa"/>
            <w:gridSpan w:val="2"/>
          </w:tcPr>
          <w:p w:rsidR="00AE226A" w:rsidRPr="00AE226A" w:rsidRDefault="00AE226A" w:rsidP="00AE226A">
            <w:pPr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jc w:val="thaiDistribute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 w:hint="cs"/>
                <w:b/>
                <w:bCs/>
                <w:cs/>
              </w:rPr>
              <w:t>วงรอ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บการประเมิน  </w:t>
            </w:r>
            <w:r w:rsidRPr="00284C15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744819">
              <w:rPr>
                <w:rFonts w:ascii="TH SarabunPSK" w:hAnsi="TH SarabunPSK" w:cs="TH SarabunPSK" w:hint="cs"/>
                <w:cs/>
              </w:rPr>
              <w:t xml:space="preserve">  </w:t>
            </w:r>
            <w:r w:rsidRPr="00744819">
              <w:rPr>
                <w:rFonts w:ascii="TH SarabunPSK" w:hAnsi="TH SarabunPSK" w:cs="TH SarabunPSK"/>
                <w:cs/>
              </w:rPr>
              <w:t>ปี</w:t>
            </w:r>
            <w:r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B55821" w:rsidRPr="0074124A" w:rsidTr="00596359">
        <w:tc>
          <w:tcPr>
            <w:tcW w:w="1790" w:type="dxa"/>
          </w:tcPr>
          <w:p w:rsidR="00B55821" w:rsidRPr="0074124A" w:rsidRDefault="00B55821" w:rsidP="00596359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124A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210" w:type="dxa"/>
          </w:tcPr>
          <w:p w:rsidR="00B55821" w:rsidRPr="0074124A" w:rsidRDefault="00B55821" w:rsidP="00596359">
            <w:pPr>
              <w:rPr>
                <w:rFonts w:ascii="TH SarabunPSK" w:hAnsi="TH SarabunPSK" w:cs="TH SarabunPSK"/>
                <w:cs/>
              </w:rPr>
            </w:pPr>
            <w:r w:rsidRPr="00284C15">
              <w:rPr>
                <w:rFonts w:ascii="TH SarabunPSK" w:hAnsi="TH SarabunPSK" w:cs="TH SarabunPSK"/>
                <w:b/>
                <w:bCs/>
              </w:rPr>
              <w:t>:</w:t>
            </w:r>
            <w:r w:rsidRPr="0074124A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74124A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="00AC63AC" w:rsidRPr="0074124A">
              <w:rPr>
                <w:rFonts w:ascii="TH SarabunPSK" w:hAnsi="TH SarabunPSK" w:cs="TH SarabunPSK" w:hint="cs"/>
                <w:cs/>
              </w:rPr>
              <w:t xml:space="preserve"> </w:t>
            </w:r>
            <w:r w:rsidRPr="0074124A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B55821" w:rsidRPr="0074124A" w:rsidRDefault="00B55821" w:rsidP="00596359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124A">
              <w:rPr>
                <w:rFonts w:ascii="TH SarabunPSK" w:hAnsi="TH SarabunPSK" w:cs="TH SarabunPSK" w:hint="cs"/>
                <w:cs/>
              </w:rPr>
              <w:t xml:space="preserve">  </w:t>
            </w:r>
            <w:r w:rsidRPr="0074124A">
              <w:rPr>
                <w:rFonts w:ascii="TH SarabunPSK" w:hAnsi="TH SarabunPSK" w:cs="TH SarabunPSK"/>
                <w:cs/>
              </w:rPr>
              <w:t>2</w:t>
            </w:r>
            <w:r w:rsidRPr="0074124A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Pr="0074124A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  <w:tr w:rsidR="0083170F" w:rsidRPr="0074124A" w:rsidTr="00F262CC">
        <w:tc>
          <w:tcPr>
            <w:tcW w:w="9000" w:type="dxa"/>
            <w:gridSpan w:val="2"/>
          </w:tcPr>
          <w:p w:rsidR="0083170F" w:rsidRPr="0074124A" w:rsidRDefault="0083170F" w:rsidP="00596359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3170F" w:rsidRPr="0083170F" w:rsidRDefault="0083170F" w:rsidP="0083170F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124A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74124A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B55821" w:rsidRPr="0074124A" w:rsidTr="00596359">
        <w:tc>
          <w:tcPr>
            <w:tcW w:w="9000" w:type="dxa"/>
            <w:gridSpan w:val="2"/>
          </w:tcPr>
          <w:p w:rsidR="00B55821" w:rsidRPr="0074124A" w:rsidRDefault="00B55821" w:rsidP="00596359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74124A">
              <w:rPr>
                <w:rFonts w:ascii="TH SarabunPSK" w:eastAsia="Times New Roman" w:hAnsi="TH SarabunPSK" w:cs="TH SarabunPSK"/>
                <w:cs/>
              </w:rPr>
              <w:t xml:space="preserve">          ผลการดำเนินการของทุกหลักสูตรในคณะซึ่งสามารถสะท้อนคุณภาพของบัณฑิตในหลักสูตรที่คณะรับผิดชอบ</w:t>
            </w:r>
          </w:p>
        </w:tc>
      </w:tr>
      <w:tr w:rsidR="008C4F32" w:rsidRPr="0074124A" w:rsidTr="00161E85">
        <w:tc>
          <w:tcPr>
            <w:tcW w:w="9000" w:type="dxa"/>
            <w:gridSpan w:val="2"/>
          </w:tcPr>
          <w:p w:rsidR="008C4F32" w:rsidRPr="008C4F32" w:rsidRDefault="008C4F32" w:rsidP="008C4F32">
            <w:pPr>
              <w:rPr>
                <w:rFonts w:ascii="TH SarabunPSK" w:hAnsi="TH SarabunPSK" w:cs="TH SarabunPSK"/>
                <w:b/>
                <w:bCs/>
              </w:rPr>
            </w:pPr>
            <w:r w:rsidRPr="0074124A">
              <w:rPr>
                <w:rFonts w:ascii="TH SarabunPSK" w:hAnsi="TH SarabunPSK" w:cs="TH SarabunPSK"/>
                <w:b/>
                <w:bCs/>
                <w:cs/>
              </w:rPr>
              <w:t>เกณฑ์การประเมิน</w:t>
            </w:r>
            <w:r w:rsidR="0083170F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8C4F32">
              <w:rPr>
                <w:rFonts w:ascii="TH SarabunPSK" w:hAnsi="TH SarabunPSK" w:cs="TH SarabunPSK"/>
                <w:b/>
                <w:bCs/>
              </w:rPr>
              <w:t>:</w:t>
            </w:r>
            <w:r w:rsidRPr="0074124A">
              <w:rPr>
                <w:rFonts w:ascii="TH SarabunPSK" w:hAnsi="TH SarabunPSK" w:cs="TH SarabunPSK"/>
              </w:rPr>
              <w:t xml:space="preserve"> </w:t>
            </w:r>
          </w:p>
          <w:p w:rsidR="008C4F32" w:rsidRPr="0074124A" w:rsidRDefault="008C4F32" w:rsidP="0083170F">
            <w:pPr>
              <w:ind w:firstLine="45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     </w:t>
            </w:r>
            <w:r w:rsidRPr="0074124A">
              <w:rPr>
                <w:rFonts w:ascii="TH SarabunPSK" w:eastAsia="Times New Roman" w:hAnsi="TH SarabunPSK" w:cs="TH SarabunPSK"/>
                <w:cs/>
              </w:rPr>
              <w:t>ค่าเฉลี่ยของ</w:t>
            </w:r>
            <w:r w:rsidR="0083170F">
              <w:rPr>
                <w:rFonts w:ascii="TH SarabunPSK" w:eastAsia="Times New Roman" w:hAnsi="TH SarabunPSK" w:cs="TH SarabunPSK" w:hint="cs"/>
                <w:cs/>
              </w:rPr>
              <w:t>คะแนนประเมินทุกหลักสูตรที่คณะรับผิดชอบ</w:t>
            </w:r>
          </w:p>
        </w:tc>
      </w:tr>
    </w:tbl>
    <w:p w:rsidR="00B55821" w:rsidRPr="000275A9" w:rsidRDefault="00B55821" w:rsidP="00F649C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53E48" w:rsidRDefault="00653E48" w:rsidP="00F649C0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CA7D88" w:rsidRDefault="00CA7D88" w:rsidP="00F649C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                                     </w:t>
      </w:r>
      <w:r>
        <w:rPr>
          <w:rFonts w:ascii="TH SarabunPSK" w:hAnsi="TH SarabunPSK" w:cs="TH SarabunPSK" w:hint="cs"/>
          <w:cs/>
        </w:rPr>
        <w:t xml:space="preserve">  </w:t>
      </w:r>
    </w:p>
    <w:tbl>
      <w:tblPr>
        <w:tblStyle w:val="a3"/>
        <w:tblpPr w:leftFromText="180" w:rightFromText="180" w:vertAnchor="text" w:horzAnchor="page" w:tblpX="2589" w:tblpY="-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3827"/>
      </w:tblGrid>
      <w:tr w:rsidR="0019607A" w:rsidRPr="00676EE7" w:rsidTr="0019607A">
        <w:trPr>
          <w:trHeight w:val="393"/>
        </w:trPr>
        <w:tc>
          <w:tcPr>
            <w:tcW w:w="1559" w:type="dxa"/>
            <w:vMerge w:val="restart"/>
            <w:vAlign w:val="center"/>
          </w:tcPr>
          <w:p w:rsidR="0019607A" w:rsidRPr="00676EE7" w:rsidRDefault="0019607A" w:rsidP="0019607A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cs/>
              </w:rPr>
              <w:t>คะแนนที่ได้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676EE7">
              <w:rPr>
                <w:rFonts w:ascii="TH SarabunPSK" w:hAnsi="TH SarabunPSK" w:cs="TH SarabunPSK"/>
                <w:b/>
                <w:bCs/>
              </w:rPr>
              <w:t>=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9607A" w:rsidRPr="00676EE7" w:rsidRDefault="0019607A" w:rsidP="0019607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ผล</w:t>
            </w:r>
            <w:r>
              <w:rPr>
                <w:rFonts w:ascii="TH SarabunPSK" w:hAnsi="TH SarabunPSK" w:cs="TH SarabunPSK" w:hint="cs"/>
                <w:cs/>
              </w:rPr>
              <w:t>รวม</w:t>
            </w:r>
            <w:r w:rsidRPr="00676EE7">
              <w:rPr>
                <w:rFonts w:ascii="TH SarabunPSK" w:hAnsi="TH SarabunPSK" w:cs="TH SarabunPSK"/>
                <w:cs/>
              </w:rPr>
              <w:t>ของค่าคะแนนของทุกหลักสูตร</w:t>
            </w:r>
          </w:p>
        </w:tc>
      </w:tr>
      <w:tr w:rsidR="0019607A" w:rsidRPr="00CA7D88" w:rsidTr="0019607A">
        <w:trPr>
          <w:trHeight w:val="154"/>
        </w:trPr>
        <w:tc>
          <w:tcPr>
            <w:tcW w:w="1559" w:type="dxa"/>
            <w:vMerge/>
          </w:tcPr>
          <w:p w:rsidR="0019607A" w:rsidRPr="00676EE7" w:rsidRDefault="0019607A" w:rsidP="0019607A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9607A" w:rsidRPr="00676EE7" w:rsidRDefault="0019607A" w:rsidP="0019607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hAnsi="TH SarabunPSK" w:cs="TH SarabunPSK"/>
                <w:cs/>
              </w:rPr>
              <w:t>จำนวนหลักสูตรทั้งหมดที่คณะรับผิดชอบ</w:t>
            </w:r>
          </w:p>
        </w:tc>
      </w:tr>
    </w:tbl>
    <w:p w:rsidR="0019607A" w:rsidRDefault="0019607A" w:rsidP="00F649C0">
      <w:pPr>
        <w:rPr>
          <w:rFonts w:ascii="TH SarabunPSK" w:hAnsi="TH SarabunPSK" w:cs="TH SarabunPSK"/>
        </w:rPr>
      </w:pPr>
    </w:p>
    <w:p w:rsidR="00690809" w:rsidRDefault="00690809" w:rsidP="00690809">
      <w:pPr>
        <w:rPr>
          <w:rFonts w:ascii="TH SarabunPSK" w:hAnsi="TH SarabunPSK" w:cs="TH SarabunPSK"/>
        </w:rPr>
      </w:pPr>
    </w:p>
    <w:p w:rsidR="00822849" w:rsidRPr="00690809" w:rsidRDefault="00822849" w:rsidP="00690809">
      <w:pPr>
        <w:rPr>
          <w:rFonts w:ascii="TH SarabunPSK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หมายเหตุ</w:t>
      </w:r>
      <w:r w:rsidR="000275A9">
        <w:rPr>
          <w:rFonts w:ascii="TH SarabunPSK" w:eastAsia="Times New Roman" w:hAnsi="TH SarabunPSK" w:cs="TH SarabunPSK"/>
          <w:b/>
          <w:bCs/>
        </w:rPr>
        <w:t xml:space="preserve"> :</w:t>
      </w:r>
    </w:p>
    <w:p w:rsidR="00822849" w:rsidRPr="00676EE7" w:rsidRDefault="00822849" w:rsidP="00B55821">
      <w:pPr>
        <w:ind w:firstLine="720"/>
        <w:jc w:val="thaiDistribute"/>
        <w:rPr>
          <w:rFonts w:ascii="TH SarabunPSK" w:eastAsia="Times New Roman" w:hAnsi="TH SarabunPSK" w:cs="TH SarabunPSK" w:hint="cs"/>
          <w:cs/>
        </w:rPr>
      </w:pPr>
      <w:r w:rsidRPr="00676EE7">
        <w:rPr>
          <w:rFonts w:ascii="TH SarabunPSK" w:eastAsia="Times New Roman" w:hAnsi="TH SarabunPSK" w:cs="TH SarabunPSK"/>
          <w:cs/>
        </w:rPr>
        <w:t>หลักสูตรที่ได้รับการรับรองโดยระบบอื่น</w:t>
      </w:r>
      <w:r w:rsidR="00D372A0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ๆ ตามที่คณะกรรมการประกันคุณภาพภายในระดับอุดมศึกษาเห็นชอบ ไม่ต้องนำคะแนนการประเมินของหลักสูตรนั้นมาคำนวณในตัวบ่งชี้นี้ แต่ต้องรายงานผลการรับรองตามระบบนั้น</w:t>
      </w:r>
      <w:r w:rsidR="00D372A0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ๆ ในตัวบ่งชี้นี้ให้ครบถ้วน</w:t>
      </w:r>
    </w:p>
    <w:p w:rsidR="00B55821" w:rsidRPr="00B55821" w:rsidRDefault="00B55821" w:rsidP="00B55821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A0D72" w:rsidRDefault="007A0D72" w:rsidP="00B55821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B55821"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p w:rsidR="00816568" w:rsidRPr="00816568" w:rsidRDefault="00816568" w:rsidP="00B55821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3556"/>
        <w:gridCol w:w="3823"/>
        <w:gridCol w:w="1800"/>
      </w:tblGrid>
      <w:tr w:rsidR="002F6B80" w:rsidTr="008C4F32">
        <w:tc>
          <w:tcPr>
            <w:tcW w:w="3556" w:type="dxa"/>
            <w:vAlign w:val="center"/>
          </w:tcPr>
          <w:p w:rsidR="002F6B80" w:rsidRDefault="002F6B80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ชื่อหลักสูตร</w:t>
            </w:r>
          </w:p>
        </w:tc>
        <w:tc>
          <w:tcPr>
            <w:tcW w:w="3823" w:type="dxa"/>
            <w:vAlign w:val="center"/>
          </w:tcPr>
          <w:p w:rsidR="002F6B80" w:rsidRDefault="002F6B80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เกณฑ์การกำกับมาตรฐาน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(ตัวบ่งชี้ที่ 1.1)</w:t>
            </w:r>
          </w:p>
          <w:p w:rsidR="002F6B80" w:rsidRDefault="002F6B80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ผ่าน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>
              <w:rPr>
                <w:rFonts w:ascii="TH SarabunPSK" w:hAnsi="TH SarabunPSK" w:cs="TH SarabunPSK"/>
                <w:b/>
                <w:bCs/>
              </w:rPr>
              <w:t xml:space="preserve"> /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ไม่ผ่าน </w:t>
            </w:r>
            <w:r w:rsidRPr="002F6B8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×</w:t>
            </w:r>
          </w:p>
        </w:tc>
        <w:tc>
          <w:tcPr>
            <w:tcW w:w="1800" w:type="dxa"/>
            <w:vAlign w:val="center"/>
          </w:tcPr>
          <w:p w:rsidR="00AE226A" w:rsidRDefault="002F6B80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</w:t>
            </w:r>
          </w:p>
          <w:p w:rsidR="002F6B80" w:rsidRDefault="002F6B80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ประเมิน</w:t>
            </w:r>
            <w:r w:rsidR="00AE226A">
              <w:rPr>
                <w:rFonts w:ascii="TH SarabunPSK" w:hAnsi="TH SarabunPSK" w:cs="TH SarabunPSK" w:hint="cs"/>
                <w:b/>
                <w:bCs/>
                <w:cs/>
              </w:rPr>
              <w:t>ตนเอง</w:t>
            </w:r>
          </w:p>
        </w:tc>
      </w:tr>
      <w:tr w:rsidR="002F6B80" w:rsidTr="008C4F32">
        <w:tc>
          <w:tcPr>
            <w:tcW w:w="3556" w:type="dxa"/>
          </w:tcPr>
          <w:p w:rsidR="002F6B80" w:rsidRPr="002F6B80" w:rsidRDefault="002F6B80" w:rsidP="002F6B80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หลักสูตรระดับปริญญาตรี</w:t>
            </w:r>
          </w:p>
        </w:tc>
        <w:tc>
          <w:tcPr>
            <w:tcW w:w="3823" w:type="dxa"/>
          </w:tcPr>
          <w:p w:rsidR="002F6B80" w:rsidRPr="002F6B80" w:rsidRDefault="002F6B80" w:rsidP="00483F4E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00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F6B80" w:rsidTr="008C4F32">
        <w:tc>
          <w:tcPr>
            <w:tcW w:w="3556" w:type="dxa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3823" w:type="dxa"/>
          </w:tcPr>
          <w:p w:rsidR="002F6B80" w:rsidRDefault="002F6B80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2F6B80" w:rsidRPr="00B01D64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3556" w:type="dxa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หลักสูตร..........</w:t>
            </w:r>
          </w:p>
        </w:tc>
        <w:tc>
          <w:tcPr>
            <w:tcW w:w="3823" w:type="dxa"/>
          </w:tcPr>
          <w:p w:rsidR="002F6B80" w:rsidRDefault="002F6B80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3556" w:type="dxa"/>
          </w:tcPr>
          <w:p w:rsidR="002F6B80" w:rsidRPr="00B01D64" w:rsidRDefault="002F6B80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3823" w:type="dxa"/>
          </w:tcPr>
          <w:p w:rsidR="002F6B80" w:rsidRDefault="002F6B80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2F6B80" w:rsidRPr="00B01D64" w:rsidRDefault="002F6B80" w:rsidP="00AE226A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3556" w:type="dxa"/>
          </w:tcPr>
          <w:p w:rsidR="002F6B80" w:rsidRPr="00B01D64" w:rsidRDefault="002F6B80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หลักสูตร..........</w:t>
            </w:r>
          </w:p>
        </w:tc>
        <w:tc>
          <w:tcPr>
            <w:tcW w:w="3823" w:type="dxa"/>
          </w:tcPr>
          <w:p w:rsidR="002F6B80" w:rsidRDefault="002F6B80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2F6B80" w:rsidRDefault="002F6B80" w:rsidP="00AE226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3556" w:type="dxa"/>
          </w:tcPr>
          <w:p w:rsidR="002F6B80" w:rsidRPr="002F6B80" w:rsidRDefault="002F6B80" w:rsidP="00AE226A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</w:t>
            </w:r>
            <w:r>
              <w:rPr>
                <w:rFonts w:ascii="TH SarabunPSK" w:hAnsi="TH SarabunPSK" w:cs="TH SarabunPSK" w:hint="cs"/>
                <w:cs/>
              </w:rPr>
              <w:t>บัณฑิตศึกษา</w:t>
            </w:r>
          </w:p>
        </w:tc>
        <w:tc>
          <w:tcPr>
            <w:tcW w:w="3823" w:type="dxa"/>
          </w:tcPr>
          <w:p w:rsidR="002F6B80" w:rsidRPr="002F6B80" w:rsidRDefault="002F6B80" w:rsidP="00AE226A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00" w:type="dxa"/>
          </w:tcPr>
          <w:p w:rsidR="002F6B80" w:rsidRPr="00B01D64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C4F32" w:rsidTr="008C4F32">
        <w:tc>
          <w:tcPr>
            <w:tcW w:w="3556" w:type="dxa"/>
          </w:tcPr>
          <w:p w:rsidR="008C4F32" w:rsidRPr="00B01D64" w:rsidRDefault="008C4F32" w:rsidP="00AE226A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3823" w:type="dxa"/>
          </w:tcPr>
          <w:p w:rsidR="008C4F32" w:rsidRDefault="008C4F32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8C4F32" w:rsidRPr="00B01D64" w:rsidRDefault="008C4F32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8C4F32" w:rsidTr="008C4F32">
        <w:tc>
          <w:tcPr>
            <w:tcW w:w="3556" w:type="dxa"/>
          </w:tcPr>
          <w:p w:rsidR="008C4F32" w:rsidRPr="00B01D64" w:rsidRDefault="008C4F32" w:rsidP="00AE226A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หลักสูตร..........</w:t>
            </w:r>
          </w:p>
        </w:tc>
        <w:tc>
          <w:tcPr>
            <w:tcW w:w="3823" w:type="dxa"/>
          </w:tcPr>
          <w:p w:rsidR="008C4F32" w:rsidRDefault="008C4F32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8C4F32" w:rsidRPr="00B01D64" w:rsidRDefault="008C4F32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8C4F32" w:rsidTr="008C4F32">
        <w:tc>
          <w:tcPr>
            <w:tcW w:w="3556" w:type="dxa"/>
          </w:tcPr>
          <w:p w:rsidR="008C4F32" w:rsidRPr="00B01D64" w:rsidRDefault="008C4F32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3823" w:type="dxa"/>
          </w:tcPr>
          <w:p w:rsidR="008C4F32" w:rsidRDefault="008C4F32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8C4F32" w:rsidRPr="00B01D64" w:rsidRDefault="008C4F32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8C4F32" w:rsidTr="008C4F32">
        <w:tc>
          <w:tcPr>
            <w:tcW w:w="3556" w:type="dxa"/>
          </w:tcPr>
          <w:p w:rsidR="008C4F32" w:rsidRPr="00B01D64" w:rsidRDefault="008C4F32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หลักสูตร..........</w:t>
            </w:r>
          </w:p>
        </w:tc>
        <w:tc>
          <w:tcPr>
            <w:tcW w:w="3823" w:type="dxa"/>
          </w:tcPr>
          <w:p w:rsidR="008C4F32" w:rsidRDefault="008C4F32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800" w:type="dxa"/>
          </w:tcPr>
          <w:p w:rsidR="008C4F32" w:rsidRPr="00B01D64" w:rsidRDefault="008C4F32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7379" w:type="dxa"/>
            <w:gridSpan w:val="2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ผลรวมของค่าคะแนนประเมินทุกหลักสูตร</w:t>
            </w:r>
          </w:p>
        </w:tc>
        <w:tc>
          <w:tcPr>
            <w:tcW w:w="1800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8C4F32">
        <w:tc>
          <w:tcPr>
            <w:tcW w:w="7379" w:type="dxa"/>
            <w:gridSpan w:val="2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800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............... หลักสูตร</w:t>
            </w:r>
          </w:p>
        </w:tc>
      </w:tr>
      <w:tr w:rsidR="002F6B80" w:rsidTr="008C4F32">
        <w:tc>
          <w:tcPr>
            <w:tcW w:w="7379" w:type="dxa"/>
            <w:gridSpan w:val="2"/>
          </w:tcPr>
          <w:p w:rsidR="002F6B80" w:rsidRPr="00B01D64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คะแนนที่ได้</w:t>
            </w:r>
          </w:p>
        </w:tc>
        <w:tc>
          <w:tcPr>
            <w:tcW w:w="1800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</w:tbl>
    <w:p w:rsidR="00816568" w:rsidRPr="00053CCE" w:rsidRDefault="00B87977" w:rsidP="00053CC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0"/>
        <w:gridCol w:w="4500"/>
      </w:tblGrid>
      <w:tr w:rsidR="00B87977" w:rsidRPr="00B87977" w:rsidTr="003D29D7">
        <w:trPr>
          <w:trHeight w:val="382"/>
        </w:trPr>
        <w:tc>
          <w:tcPr>
            <w:tcW w:w="4500" w:type="dxa"/>
            <w:vAlign w:val="center"/>
          </w:tcPr>
          <w:p w:rsidR="00B87977" w:rsidRPr="00B87977" w:rsidRDefault="00B87977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00" w:type="dxa"/>
          </w:tcPr>
          <w:p w:rsidR="00B87977" w:rsidRPr="00B87977" w:rsidRDefault="00B87977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2F6B8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B87977" w:rsidRPr="00B87977" w:rsidTr="003D29D7">
        <w:trPr>
          <w:trHeight w:val="382"/>
        </w:trPr>
        <w:tc>
          <w:tcPr>
            <w:tcW w:w="4500" w:type="dxa"/>
            <w:vAlign w:val="center"/>
          </w:tcPr>
          <w:p w:rsidR="00B87977" w:rsidRPr="00B87977" w:rsidRDefault="00B87977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00" w:type="dxa"/>
          </w:tcPr>
          <w:p w:rsidR="00B87977" w:rsidRPr="00B87977" w:rsidRDefault="00B87977" w:rsidP="002F6B8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  <w:tr w:rsidR="00B87977" w:rsidRPr="00B87977" w:rsidTr="003D29D7">
        <w:trPr>
          <w:trHeight w:val="382"/>
        </w:trPr>
        <w:tc>
          <w:tcPr>
            <w:tcW w:w="4500" w:type="dxa"/>
            <w:vAlign w:val="center"/>
          </w:tcPr>
          <w:p w:rsidR="00B87977" w:rsidRPr="00B87977" w:rsidRDefault="000452E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00" w:type="dxa"/>
          </w:tcPr>
          <w:p w:rsidR="00B87977" w:rsidRPr="00B87977" w:rsidRDefault="000452E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B87977" w:rsidRPr="00B87977" w:rsidTr="003D29D7">
        <w:trPr>
          <w:trHeight w:val="397"/>
        </w:trPr>
        <w:tc>
          <w:tcPr>
            <w:tcW w:w="4500" w:type="dxa"/>
            <w:vAlign w:val="center"/>
          </w:tcPr>
          <w:p w:rsidR="00B87977" w:rsidRPr="00B87977" w:rsidRDefault="00B87977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00" w:type="dxa"/>
          </w:tcPr>
          <w:p w:rsidR="00B87977" w:rsidRPr="00B87977" w:rsidRDefault="00B87977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2F6B80" w:rsidRPr="000275A9" w:rsidRDefault="002F6B80" w:rsidP="002F6B80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p w:rsidR="00816568" w:rsidRPr="00053CCE" w:rsidRDefault="00B87977" w:rsidP="00053CC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01D64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B01D64">
        <w:rPr>
          <w:rFonts w:ascii="TH SarabunPSK" w:hAnsi="TH SarabunPSK" w:cs="TH SarabunPSK"/>
          <w:b/>
          <w:bCs/>
        </w:rPr>
        <w:t xml:space="preserve">  :</w:t>
      </w:r>
      <w:r w:rsidRPr="00B01D64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1"/>
        <w:gridCol w:w="4501"/>
      </w:tblGrid>
      <w:tr w:rsidR="00B87977" w:rsidRPr="00B87977" w:rsidTr="003D29D7">
        <w:trPr>
          <w:trHeight w:val="385"/>
        </w:trPr>
        <w:tc>
          <w:tcPr>
            <w:tcW w:w="4571" w:type="dxa"/>
          </w:tcPr>
          <w:p w:rsidR="00B87977" w:rsidRPr="00B87977" w:rsidRDefault="00B87977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01" w:type="dxa"/>
          </w:tcPr>
          <w:p w:rsidR="00B87977" w:rsidRPr="00B87977" w:rsidRDefault="00B01D64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B87977" w:rsidRPr="00B87977" w:rsidTr="003D29D7">
        <w:trPr>
          <w:trHeight w:val="380"/>
        </w:trPr>
        <w:tc>
          <w:tcPr>
            <w:tcW w:w="4571" w:type="dxa"/>
          </w:tcPr>
          <w:p w:rsidR="00B87977" w:rsidRDefault="00996ACF" w:rsidP="003D29D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 w:rsidR="0053285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</w:t>
            </w:r>
            <w:r w:rsidR="003B0E9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</w:p>
          <w:p w:rsidR="00996ACF" w:rsidRDefault="00996ACF" w:rsidP="00996AC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96ACF" w:rsidRDefault="00996ACF" w:rsidP="00996AC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96ACF" w:rsidRPr="00B87977" w:rsidRDefault="00996ACF" w:rsidP="00996AC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1" w:type="dxa"/>
          </w:tcPr>
          <w:p w:rsidR="00996ACF" w:rsidRDefault="00996ACF" w:rsidP="003D29D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  <w:r w:rsidR="003D29D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  <w:p w:rsidR="00996ACF" w:rsidRDefault="00996ACF" w:rsidP="00996AC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  <w:r w:rsidR="003D29D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  <w:p w:rsidR="00996ACF" w:rsidRDefault="00996ACF" w:rsidP="00996AC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  <w:r w:rsidR="003D29D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  <w:p w:rsidR="00B87977" w:rsidRPr="00B87977" w:rsidRDefault="00B87977" w:rsidP="00B8797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7977" w:rsidRPr="00B87977" w:rsidTr="003D29D7">
        <w:trPr>
          <w:trHeight w:val="359"/>
        </w:trPr>
        <w:tc>
          <w:tcPr>
            <w:tcW w:w="4571" w:type="dxa"/>
          </w:tcPr>
          <w:p w:rsidR="00B87977" w:rsidRPr="00B87977" w:rsidRDefault="00B01D64" w:rsidP="00B01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01" w:type="dxa"/>
          </w:tcPr>
          <w:p w:rsidR="00B87977" w:rsidRPr="00B87977" w:rsidRDefault="00B87977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996ACF" w:rsidRPr="00B87977" w:rsidTr="003D29D7">
        <w:trPr>
          <w:trHeight w:val="332"/>
        </w:trPr>
        <w:tc>
          <w:tcPr>
            <w:tcW w:w="4571" w:type="dxa"/>
          </w:tcPr>
          <w:p w:rsidR="00996ACF" w:rsidRDefault="00996ACF" w:rsidP="003D29D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96ACF" w:rsidRDefault="00996ACF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96ACF" w:rsidRDefault="00996ACF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96ACF" w:rsidRPr="00B87977" w:rsidRDefault="00996ACF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1" w:type="dxa"/>
          </w:tcPr>
          <w:p w:rsidR="00996ACF" w:rsidRDefault="00996ACF" w:rsidP="003D29D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96ACF" w:rsidRDefault="00996ACF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96ACF" w:rsidRPr="00B87977" w:rsidRDefault="00996ACF" w:rsidP="003D29D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  <w:r w:rsidR="003D29D7"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2F6B80" w:rsidRPr="00AE226A" w:rsidRDefault="002F6B80" w:rsidP="00B87977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B87977" w:rsidRPr="00B87977" w:rsidRDefault="00B87977" w:rsidP="00B8797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B01D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AE226A" w:rsidRPr="00B87977" w:rsidRDefault="00996ACF" w:rsidP="00B8797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</w:t>
      </w:r>
      <w:r w:rsidR="00AE226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AE226A">
        <w:rPr>
          <w:rFonts w:ascii="TH SarabunPSK" w:hAnsi="TH SarabunPSK" w:cs="TH SarabunPSK" w:hint="cs"/>
          <w:color w:val="auto"/>
          <w:sz w:val="32"/>
          <w:szCs w:val="32"/>
          <w:cs/>
        </w:rPr>
        <w:t>..</w:t>
      </w: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0452EE" w:rsidRDefault="000452EE" w:rsidP="00B55821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39"/>
        <w:gridCol w:w="7289"/>
      </w:tblGrid>
      <w:tr w:rsidR="00E70106" w:rsidRPr="002F6B80" w:rsidTr="00816568">
        <w:tc>
          <w:tcPr>
            <w:tcW w:w="1939" w:type="dxa"/>
          </w:tcPr>
          <w:p w:rsidR="00E70106" w:rsidRPr="002F6B80" w:rsidRDefault="00E70106" w:rsidP="00BC4B7D">
            <w:pPr>
              <w:rPr>
                <w:rFonts w:ascii="TH SarabunPSK" w:hAnsi="TH SarabunPSK" w:cs="TH SarabunPSK"/>
                <w:b/>
                <w:bCs/>
              </w:rPr>
            </w:pPr>
            <w:r w:rsidRPr="002F6B80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822849" w:rsidRPr="002F6B80">
              <w:rPr>
                <w:rFonts w:ascii="TH SarabunPSK" w:hAnsi="TH SarabunPSK" w:cs="TH SarabunPSK"/>
                <w:b/>
                <w:bCs/>
                <w:cs/>
              </w:rPr>
              <w:t>1.2</w:t>
            </w:r>
          </w:p>
        </w:tc>
        <w:tc>
          <w:tcPr>
            <w:tcW w:w="7289" w:type="dxa"/>
          </w:tcPr>
          <w:p w:rsidR="00E70106" w:rsidRPr="00AE226A" w:rsidRDefault="00E70106" w:rsidP="00E70106">
            <w:pPr>
              <w:rPr>
                <w:rFonts w:ascii="TH SarabunPSK" w:hAnsi="TH SarabunPSK" w:cs="TH SarabunPSK"/>
                <w:cs/>
              </w:rPr>
            </w:pPr>
            <w:r w:rsidRPr="00284C15">
              <w:rPr>
                <w:rFonts w:ascii="TH SarabunPSK" w:hAnsi="TH SarabunPSK" w:cs="TH SarabunPSK"/>
                <w:b/>
                <w:bCs/>
              </w:rPr>
              <w:t>:</w:t>
            </w:r>
            <w:r w:rsidRPr="00AE226A">
              <w:rPr>
                <w:rFonts w:ascii="TH SarabunPSK" w:hAnsi="TH SarabunPSK" w:cs="TH SarabunPSK"/>
              </w:rPr>
              <w:t xml:space="preserve"> </w:t>
            </w:r>
            <w:r w:rsidR="00822849" w:rsidRPr="00AE226A">
              <w:rPr>
                <w:rFonts w:ascii="TH SarabunPSK" w:eastAsia="Times New Roman" w:hAnsi="TH SarabunPSK" w:cs="TH SarabunPSK"/>
                <w:cs/>
              </w:rPr>
              <w:t>อาจารย์ประจำคณะที่มีคุณวุฒิปริญญาเอก</w:t>
            </w:r>
          </w:p>
        </w:tc>
      </w:tr>
      <w:tr w:rsidR="00E70106" w:rsidRPr="002F6B80" w:rsidTr="00816568">
        <w:tc>
          <w:tcPr>
            <w:tcW w:w="1939" w:type="dxa"/>
          </w:tcPr>
          <w:p w:rsidR="00E70106" w:rsidRPr="002F6B80" w:rsidRDefault="00E70106" w:rsidP="00BC4B7D">
            <w:pPr>
              <w:rPr>
                <w:rFonts w:ascii="TH SarabunPSK" w:hAnsi="TH SarabunPSK" w:cs="TH SarabunPSK"/>
                <w:b/>
                <w:bCs/>
              </w:rPr>
            </w:pPr>
            <w:r w:rsidRPr="002F6B80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289" w:type="dxa"/>
          </w:tcPr>
          <w:p w:rsidR="00E70106" w:rsidRPr="002F6B80" w:rsidRDefault="00E70106" w:rsidP="00E70106">
            <w:pPr>
              <w:rPr>
                <w:rFonts w:ascii="TH SarabunPSK" w:hAnsi="TH SarabunPSK" w:cs="TH SarabunPSK"/>
                <w:cs/>
              </w:rPr>
            </w:pPr>
            <w:r w:rsidRPr="00284C15">
              <w:rPr>
                <w:rFonts w:ascii="TH SarabunPSK" w:hAnsi="TH SarabunPSK" w:cs="TH SarabunPSK"/>
                <w:b/>
                <w:bCs/>
              </w:rPr>
              <w:t>:</w:t>
            </w:r>
            <w:r w:rsidRPr="002F6B80">
              <w:rPr>
                <w:rFonts w:ascii="TH SarabunPSK" w:hAnsi="TH SarabunPSK" w:cs="TH SarabunPSK"/>
              </w:rPr>
              <w:t xml:space="preserve"> </w:t>
            </w:r>
            <w:r w:rsidRPr="002F6B80">
              <w:rPr>
                <w:rFonts w:ascii="TH SarabunPSK" w:hAnsi="TH SarabunPSK" w:cs="TH SarabunPSK"/>
                <w:cs/>
              </w:rPr>
              <w:t>ปัจจัยนำเข้า</w:t>
            </w:r>
          </w:p>
        </w:tc>
      </w:tr>
      <w:tr w:rsidR="00AE226A" w:rsidRPr="002F6B80" w:rsidTr="00AE226A">
        <w:tc>
          <w:tcPr>
            <w:tcW w:w="9228" w:type="dxa"/>
            <w:gridSpan w:val="2"/>
          </w:tcPr>
          <w:p w:rsidR="00AE226A" w:rsidRPr="002F6B80" w:rsidRDefault="00AE226A" w:rsidP="00AE226A">
            <w:pPr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 w:hint="cs"/>
                <w:b/>
                <w:bCs/>
                <w:cs/>
              </w:rPr>
              <w:t>วงรอ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บการประเมิน   </w:t>
            </w:r>
            <w:r w:rsidRPr="00284C1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284C15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744819">
              <w:rPr>
                <w:rFonts w:ascii="TH SarabunPSK" w:hAnsi="TH SarabunPSK" w:cs="TH SarabunPSK" w:hint="cs"/>
                <w:cs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ปี</w:t>
            </w:r>
            <w:r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E70106" w:rsidRPr="002F6B80" w:rsidTr="00816568">
        <w:tc>
          <w:tcPr>
            <w:tcW w:w="1939" w:type="dxa"/>
          </w:tcPr>
          <w:p w:rsidR="00E70106" w:rsidRPr="002F6B80" w:rsidRDefault="00E70106" w:rsidP="00BC4B7D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F6B80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289" w:type="dxa"/>
          </w:tcPr>
          <w:p w:rsidR="00916B04" w:rsidRPr="002F6B80" w:rsidRDefault="00E70106" w:rsidP="00916B04">
            <w:pPr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916B04" w:rsidRPr="002F6B80">
              <w:rPr>
                <w:rFonts w:ascii="TH SarabunPSK" w:hAnsi="TH SarabunPSK" w:cs="TH SarabunPSK"/>
                <w:cs/>
              </w:rPr>
              <w:t>1. รองคณบดีที่กำกับตัวบ่งชี้(ชื่อ-สกุล................................................)</w:t>
            </w:r>
          </w:p>
          <w:p w:rsidR="00E70106" w:rsidRDefault="00B87977" w:rsidP="00916B04">
            <w:pPr>
              <w:rPr>
                <w:rFonts w:ascii="TH SarabunPSK" w:hAnsi="TH SarabunPSK" w:cs="TH SarabunPSK"/>
                <w:b/>
                <w:b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 xml:space="preserve"> </w:t>
            </w:r>
            <w:r w:rsidR="00916B04" w:rsidRPr="002F6B80">
              <w:rPr>
                <w:rFonts w:ascii="TH SarabunPSK" w:hAnsi="TH SarabunPSK" w:cs="TH SarabunPSK"/>
                <w:cs/>
              </w:rPr>
              <w:t>2</w:t>
            </w:r>
            <w:r w:rsidR="00916B04" w:rsidRPr="002F6B80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="00916B04" w:rsidRPr="002F6B80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284C15" w:rsidRPr="00284C15" w:rsidRDefault="00284C15" w:rsidP="00916B04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284C15" w:rsidRPr="002F6B80" w:rsidTr="00F262CC">
        <w:tc>
          <w:tcPr>
            <w:tcW w:w="9228" w:type="dxa"/>
            <w:gridSpan w:val="2"/>
          </w:tcPr>
          <w:p w:rsidR="00284C15" w:rsidRPr="00284C15" w:rsidRDefault="00284C15" w:rsidP="00284C1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F6B80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2F6B80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822849" w:rsidRPr="002F6B80" w:rsidTr="00816568">
        <w:tc>
          <w:tcPr>
            <w:tcW w:w="9228" w:type="dxa"/>
            <w:gridSpan w:val="2"/>
          </w:tcPr>
          <w:p w:rsidR="00822849" w:rsidRDefault="00822849" w:rsidP="00E70106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2F6B80">
              <w:rPr>
                <w:rFonts w:ascii="TH SarabunPSK" w:eastAsia="Times New Roman" w:hAnsi="TH SarabunPSK" w:cs="TH SarabunPSK"/>
                <w:cs/>
              </w:rPr>
              <w:t xml:space="preserve">          การศึกษาระดับอุดมศึกษาถือเป็นการศึกษาระดับสูงสุดที่ต้องการบุคลากรที่มีความรู้ความสามารถและความลุ่มลึกทางวิชาการ เพื่อปฏิบัติพันธกิจสำคัญของสถาบันในกรผลิตบัณฑิต  ศึกษาวิจัยเพื่อการติดตามความก้าวหน้าทางวิชาการและการพัฒนาองค์ความรู้ ดังนั้น คณะ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พันธกิจหรือจุดเน้นของหลักสูตร</w:t>
            </w:r>
          </w:p>
          <w:p w:rsidR="00284C15" w:rsidRPr="00284C15" w:rsidRDefault="00284C15" w:rsidP="00E70106">
            <w:pPr>
              <w:jc w:val="thaiDistribute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84C15" w:rsidRPr="002F6B80" w:rsidTr="00F262CC">
        <w:tc>
          <w:tcPr>
            <w:tcW w:w="9228" w:type="dxa"/>
            <w:gridSpan w:val="2"/>
          </w:tcPr>
          <w:p w:rsidR="00284C15" w:rsidRPr="000275A9" w:rsidRDefault="00284C15" w:rsidP="00284C1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F6B80">
              <w:rPr>
                <w:rFonts w:ascii="TH SarabunPSK" w:hAnsi="TH SarabunPSK" w:cs="TH SarabunPSK"/>
                <w:b/>
                <w:bCs/>
                <w:cs/>
              </w:rPr>
              <w:t>เกณฑ์การประเมิน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0275A9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</w:tbl>
    <w:p w:rsidR="00E70106" w:rsidRPr="00676EE7" w:rsidRDefault="00366FF0">
      <w:pPr>
        <w:spacing w:after="200" w:line="276" w:lineRule="auto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โดยการแปลงค่าร้อยละของอาจารย์ประจำคณะที่มีคุณวุฒิปริญญาเอกเป็นคะแนนระหว่าง 0 - 5</w:t>
      </w:r>
    </w:p>
    <w:p w:rsidR="00822849" w:rsidRPr="00676EE7" w:rsidRDefault="00822849" w:rsidP="00822849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 xml:space="preserve">กลุ่มสถาบันกลุ่ม </w:t>
      </w:r>
      <w:r w:rsidR="003C6ADC">
        <w:rPr>
          <w:rFonts w:ascii="TH SarabunPSK" w:eastAsia="Times New Roman" w:hAnsi="TH SarabunPSK" w:cs="TH SarabunPSK" w:hint="cs"/>
          <w:b/>
          <w:bCs/>
          <w:cs/>
        </w:rPr>
        <w:t>ข และ</w:t>
      </w:r>
      <w:r w:rsidRPr="00676EE7">
        <w:rPr>
          <w:rFonts w:ascii="TH SarabunPSK" w:eastAsia="Times New Roman" w:hAnsi="TH SarabunPSK" w:cs="TH SarabunPSK"/>
          <w:b/>
          <w:bCs/>
          <w:cs/>
        </w:rPr>
        <w:t xml:space="preserve"> ค 2</w:t>
      </w:r>
      <w:r w:rsidRPr="00676EE7">
        <w:rPr>
          <w:rFonts w:ascii="TH SarabunPSK" w:eastAsia="Times New Roman" w:hAnsi="TH SarabunPSK" w:cs="TH SarabunPSK"/>
          <w:cs/>
        </w:rPr>
        <w:tab/>
      </w:r>
    </w:p>
    <w:p w:rsidR="003C6ADC" w:rsidRPr="00676EE7" w:rsidRDefault="00822849" w:rsidP="003C6ADC">
      <w:pPr>
        <w:ind w:right="-138"/>
        <w:rPr>
          <w:rFonts w:ascii="TH SarabunPSK" w:eastAsia="Times New Roman" w:hAnsi="TH SarabunPSK" w:cs="TH SarabunPSK"/>
          <w:cs/>
        </w:rPr>
      </w:pPr>
      <w:r w:rsidRPr="00676EE7">
        <w:rPr>
          <w:rFonts w:ascii="TH SarabunPSK" w:eastAsia="Times New Roman" w:hAnsi="TH SarabunPSK" w:cs="TH SarabunPSK"/>
          <w:cs/>
        </w:rPr>
        <w:t>ค่าร้อยละของอาจารย์ประจำคณะที่มีคุณวุฒิปริญญาเอกที่กำหนดให้เป็นคะแนนเต็ม</w:t>
      </w:r>
      <w:r w:rsidRPr="00676EE7">
        <w:rPr>
          <w:rFonts w:ascii="TH SarabunPSK" w:eastAsia="Times New Roman" w:hAnsi="TH SarabunPSK" w:cs="TH SarabunPSK"/>
        </w:rPr>
        <w:t xml:space="preserve"> 5 </w:t>
      </w:r>
      <w:r w:rsidR="003C6ADC" w:rsidRPr="00676EE7">
        <w:rPr>
          <w:rFonts w:ascii="TH SarabunPSK" w:eastAsia="Times New Roman" w:hAnsi="TH SarabunPSK" w:cs="TH SarabunPSK"/>
        </w:rPr>
        <w:t xml:space="preserve">= </w:t>
      </w:r>
      <w:r w:rsidR="003C6ADC" w:rsidRPr="00676EE7">
        <w:rPr>
          <w:rFonts w:ascii="TH SarabunPSK" w:eastAsia="Times New Roman" w:hAnsi="TH SarabunPSK" w:cs="TH SarabunPSK"/>
          <w:cs/>
        </w:rPr>
        <w:t>ร้อยละ</w:t>
      </w:r>
      <w:r w:rsidR="00161E85">
        <w:rPr>
          <w:rFonts w:ascii="TH SarabunPSK" w:eastAsia="Times New Roman" w:hAnsi="TH SarabunPSK" w:cs="TH SarabunPSK" w:hint="cs"/>
          <w:cs/>
        </w:rPr>
        <w:t xml:space="preserve"> </w:t>
      </w:r>
      <w:r w:rsidR="003C6ADC" w:rsidRPr="00676EE7">
        <w:rPr>
          <w:rFonts w:ascii="TH SarabunPSK" w:eastAsia="Times New Roman" w:hAnsi="TH SarabunPSK" w:cs="TH SarabunPSK"/>
          <w:cs/>
        </w:rPr>
        <w:t>4</w:t>
      </w:r>
      <w:r w:rsidR="003C6ADC" w:rsidRPr="00676EE7">
        <w:rPr>
          <w:rFonts w:ascii="TH SarabunPSK" w:eastAsia="Times New Roman" w:hAnsi="TH SarabunPSK" w:cs="TH SarabunPSK"/>
        </w:rPr>
        <w:t>0</w:t>
      </w:r>
      <w:r w:rsidR="003C6ADC" w:rsidRPr="00676EE7">
        <w:rPr>
          <w:rFonts w:ascii="TH SarabunPSK" w:eastAsia="Times New Roman" w:hAnsi="TH SarabunPSK" w:cs="TH SarabunPSK"/>
          <w:cs/>
        </w:rPr>
        <w:t xml:space="preserve"> ขึ้นไป</w:t>
      </w:r>
    </w:p>
    <w:p w:rsidR="00822849" w:rsidRPr="000275A9" w:rsidRDefault="00822849" w:rsidP="00822849">
      <w:pPr>
        <w:ind w:right="-138" w:firstLine="720"/>
        <w:rPr>
          <w:rFonts w:ascii="TH SarabunPSK" w:eastAsia="Times New Roman" w:hAnsi="TH SarabunPSK" w:cs="TH SarabunPSK"/>
          <w:sz w:val="16"/>
          <w:szCs w:val="16"/>
        </w:rPr>
      </w:pPr>
    </w:p>
    <w:p w:rsidR="007922F9" w:rsidRPr="00676EE7" w:rsidRDefault="007922F9" w:rsidP="00E7010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70106" w:rsidRPr="00676EE7" w:rsidRDefault="007922F9">
      <w:pPr>
        <w:spacing w:after="200" w:line="276" w:lineRule="auto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 xml:space="preserve">1. </w:t>
      </w:r>
      <w:r w:rsidR="00822849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คำนวณค่าร้อยละของอาจารย์ประจำคณะที่มีวุฒิปริญญาเอก  ตามสูตร</w:t>
      </w:r>
    </w:p>
    <w:tbl>
      <w:tblPr>
        <w:tblStyle w:val="a3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4370"/>
        <w:gridCol w:w="1017"/>
        <w:gridCol w:w="236"/>
      </w:tblGrid>
      <w:tr w:rsidR="007922F9" w:rsidRPr="00676EE7" w:rsidTr="007922F9">
        <w:tc>
          <w:tcPr>
            <w:tcW w:w="250" w:type="dxa"/>
            <w:tcBorders>
              <w:top w:val="single" w:sz="4" w:space="0" w:color="auto"/>
              <w:left w:val="single" w:sz="4" w:space="0" w:color="auto"/>
            </w:tcBorders>
          </w:tcPr>
          <w:p w:rsidR="007922F9" w:rsidRPr="00676EE7" w:rsidRDefault="007922F9" w:rsidP="007922F9">
            <w:pPr>
              <w:rPr>
                <w:rFonts w:ascii="TH SarabunPSK" w:hAnsi="TH SarabunPSK" w:cs="TH SarabunPSK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</w:tcPr>
          <w:p w:rsidR="007922F9" w:rsidRPr="00676EE7" w:rsidRDefault="007922F9" w:rsidP="007922F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</w:t>
            </w:r>
            <w:r w:rsidR="00B75ACC">
              <w:rPr>
                <w:rFonts w:ascii="TH SarabunPSK" w:hAnsi="TH SarabunPSK" w:cs="TH SarabunPSK" w:hint="cs"/>
                <w:cs/>
              </w:rPr>
              <w:t>ประจำคณะ</w:t>
            </w:r>
            <w:r w:rsidRPr="00676EE7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</w:tcBorders>
            <w:vAlign w:val="center"/>
          </w:tcPr>
          <w:p w:rsidR="007922F9" w:rsidRPr="00676EE7" w:rsidRDefault="007922F9" w:rsidP="00EE3BB7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>x 100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7922F9" w:rsidRPr="00676EE7" w:rsidRDefault="007922F9" w:rsidP="007922F9">
            <w:pPr>
              <w:rPr>
                <w:rFonts w:ascii="TH SarabunPSK" w:hAnsi="TH SarabunPSK" w:cs="TH SarabunPSK"/>
              </w:rPr>
            </w:pPr>
          </w:p>
        </w:tc>
      </w:tr>
      <w:tr w:rsidR="007922F9" w:rsidRPr="00676EE7" w:rsidTr="007922F9">
        <w:tc>
          <w:tcPr>
            <w:tcW w:w="250" w:type="dxa"/>
            <w:tcBorders>
              <w:left w:val="single" w:sz="4" w:space="0" w:color="auto"/>
              <w:bottom w:val="single" w:sz="4" w:space="0" w:color="auto"/>
            </w:tcBorders>
          </w:tcPr>
          <w:p w:rsidR="007922F9" w:rsidRPr="00676EE7" w:rsidRDefault="007922F9" w:rsidP="007922F9">
            <w:pPr>
              <w:rPr>
                <w:rFonts w:ascii="TH SarabunPSK" w:hAnsi="TH SarabunPSK" w:cs="TH SarabunPSK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</w:tcPr>
          <w:p w:rsidR="007922F9" w:rsidRPr="00676EE7" w:rsidRDefault="007922F9" w:rsidP="007922F9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จำนวนอาจารย์ประจำคณะทั้งหมด</w:t>
            </w:r>
          </w:p>
        </w:tc>
        <w:tc>
          <w:tcPr>
            <w:tcW w:w="1017" w:type="dxa"/>
            <w:vMerge/>
            <w:tcBorders>
              <w:bottom w:val="single" w:sz="4" w:space="0" w:color="auto"/>
            </w:tcBorders>
          </w:tcPr>
          <w:p w:rsidR="007922F9" w:rsidRPr="00676EE7" w:rsidRDefault="007922F9" w:rsidP="007922F9">
            <w:pPr>
              <w:rPr>
                <w:rFonts w:ascii="TH SarabunPSK" w:hAnsi="TH SarabunPSK" w:cs="TH SarabunPSK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:rsidR="007922F9" w:rsidRPr="00676EE7" w:rsidRDefault="007922F9" w:rsidP="007922F9">
            <w:pPr>
              <w:rPr>
                <w:rFonts w:ascii="TH SarabunPSK" w:hAnsi="TH SarabunPSK" w:cs="TH SarabunPSK"/>
              </w:rPr>
            </w:pPr>
          </w:p>
        </w:tc>
      </w:tr>
    </w:tbl>
    <w:p w:rsidR="007922F9" w:rsidRPr="000275A9" w:rsidRDefault="007922F9">
      <w:pPr>
        <w:spacing w:after="200" w:line="276" w:lineRule="auto"/>
        <w:rPr>
          <w:rFonts w:ascii="TH SarabunPSK" w:hAnsi="TH SarabunPSK" w:cs="TH SarabunPSK"/>
          <w:sz w:val="16"/>
          <w:szCs w:val="16"/>
        </w:rPr>
      </w:pPr>
    </w:p>
    <w:p w:rsidR="007922F9" w:rsidRPr="00676EE7" w:rsidRDefault="007922F9">
      <w:pPr>
        <w:spacing w:after="200" w:line="276" w:lineRule="auto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2. แปลงค่าร้อยละที่คำนวณได้ในข้อ 1 เทียบกับคะแนนเต็ม 5</w:t>
      </w:r>
    </w:p>
    <w:tbl>
      <w:tblPr>
        <w:tblStyle w:val="a3"/>
        <w:tblW w:w="92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250"/>
        <w:gridCol w:w="6732"/>
        <w:gridCol w:w="600"/>
        <w:gridCol w:w="240"/>
      </w:tblGrid>
      <w:tr w:rsidR="007922F9" w:rsidRPr="00676EE7" w:rsidTr="00AE226A"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7922F9" w:rsidRPr="00676EE7" w:rsidRDefault="007922F9" w:rsidP="00816568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คะแนนที่ได้</w:t>
            </w:r>
            <w:r w:rsidR="00AE226A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</w:tcBorders>
          </w:tcPr>
          <w:p w:rsidR="007922F9" w:rsidRPr="00676EE7" w:rsidRDefault="007922F9" w:rsidP="00BC4B7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ร้อยละของอาจารย์ประจำคณะที่มีคุณวุฒิปริญญาเอก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</w:tcBorders>
            <w:vAlign w:val="center"/>
          </w:tcPr>
          <w:p w:rsidR="007922F9" w:rsidRPr="00676EE7" w:rsidRDefault="007922F9" w:rsidP="00BC4B7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>x 5</w:t>
            </w:r>
          </w:p>
        </w:tc>
        <w:tc>
          <w:tcPr>
            <w:tcW w:w="240" w:type="dxa"/>
            <w:tcBorders>
              <w:top w:val="single" w:sz="4" w:space="0" w:color="auto"/>
              <w:right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</w:tr>
      <w:tr w:rsidR="007922F9" w:rsidRPr="00676EE7" w:rsidTr="00AE226A"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6732" w:type="dxa"/>
            <w:tcBorders>
              <w:top w:val="single" w:sz="4" w:space="0" w:color="auto"/>
              <w:bottom w:val="single" w:sz="4" w:space="0" w:color="auto"/>
            </w:tcBorders>
          </w:tcPr>
          <w:p w:rsidR="007922F9" w:rsidRPr="00676EE7" w:rsidRDefault="007922F9" w:rsidP="00BC4B7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ร้อยละของอาจารย์ประจำที่มีคุณวุฒิปริญญาเอกที่กำหนดให้เป็นคะแนนเต็ม 5</w:t>
            </w: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</w:tcPr>
          <w:p w:rsidR="007922F9" w:rsidRPr="00676EE7" w:rsidRDefault="007922F9" w:rsidP="00BC4B7D">
            <w:pPr>
              <w:rPr>
                <w:rFonts w:ascii="TH SarabunPSK" w:hAnsi="TH SarabunPSK" w:cs="TH SarabunPSK"/>
              </w:rPr>
            </w:pPr>
          </w:p>
        </w:tc>
      </w:tr>
    </w:tbl>
    <w:p w:rsidR="003C6ADC" w:rsidRPr="00676EE7" w:rsidRDefault="003C6ADC" w:rsidP="003C6ADC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หมายเหตุ</w:t>
      </w:r>
      <w:r w:rsidR="00284C15">
        <w:rPr>
          <w:rFonts w:ascii="TH SarabunPSK" w:eastAsia="Times New Roman" w:hAnsi="TH SarabunPSK" w:cs="TH SarabunPSK"/>
          <w:b/>
          <w:bCs/>
        </w:rPr>
        <w:t xml:space="preserve">  </w:t>
      </w:r>
      <w:r w:rsidRPr="00676EE7">
        <w:rPr>
          <w:rFonts w:ascii="TH SarabunPSK" w:eastAsia="Times New Roman" w:hAnsi="TH SarabunPSK" w:cs="TH SarabunPSK"/>
          <w:b/>
          <w:bCs/>
        </w:rPr>
        <w:t>:</w:t>
      </w:r>
    </w:p>
    <w:p w:rsidR="003C6ADC" w:rsidRPr="00676EE7" w:rsidRDefault="003C6ADC" w:rsidP="003C6ADC">
      <w:pPr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1.</w:t>
      </w:r>
      <w:r w:rsidR="00284C15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มีคุณวุฒิอื่นที่เหมาะสมกว่า ทั้งนี้ต้องได้รับความเห็นชอบจากคณะกรรมการการอุดมศึกษา</w:t>
      </w:r>
    </w:p>
    <w:p w:rsidR="003C6ADC" w:rsidRPr="00676EE7" w:rsidRDefault="003C6ADC" w:rsidP="003C6ADC">
      <w:pPr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  <w:t>2.</w:t>
      </w:r>
      <w:r w:rsidR="00284C15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การนับจำนวนอาจารย์ประจำ ให้นับตามปีการศึกษาและนับทั้งที่ปฏิบัติงานจริงและลาศึกษาต่อ 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676EE7">
        <w:rPr>
          <w:rFonts w:ascii="TH SarabunPSK" w:hAnsi="TH SarabunPSK" w:cs="TH SarabunPSK"/>
          <w:cs/>
        </w:rPr>
        <w:t xml:space="preserve"> ดังนี้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9-12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1 คน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6  เดือนขึ้นไปแต่ไม่ถึง 9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0.5 คน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น้อยกว่า 6</w:t>
      </w:r>
      <w:r w:rsidR="004415A9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ไม่สามารถนำมานับได้</w:t>
      </w:r>
    </w:p>
    <w:p w:rsidR="00CD3C50" w:rsidRDefault="00CD3C50" w:rsidP="003C6ADC">
      <w:pPr>
        <w:rPr>
          <w:rFonts w:ascii="TH SarabunPSK" w:hAnsi="TH SarabunPSK" w:cs="TH SarabunPSK"/>
          <w:b/>
          <w:bCs/>
        </w:rPr>
      </w:pPr>
    </w:p>
    <w:p w:rsidR="003C6ADC" w:rsidRDefault="003C6ADC" w:rsidP="003C6ADC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ผลการดำเนินงาน</w:t>
      </w:r>
      <w:r w:rsidR="00F262CC">
        <w:rPr>
          <w:rFonts w:ascii="TH SarabunPSK" w:hAnsi="TH SarabunPSK" w:cs="TH SarabunPSK"/>
          <w:b/>
          <w:bCs/>
        </w:rPr>
        <w:t xml:space="preserve">  </w:t>
      </w:r>
      <w:r w:rsidR="00053CCE">
        <w:rPr>
          <w:rFonts w:ascii="TH SarabunPSK" w:hAnsi="TH SarabunPSK" w:cs="TH SarabunPSK"/>
          <w:b/>
          <w:bCs/>
        </w:rPr>
        <w:t>:</w:t>
      </w:r>
    </w:p>
    <w:p w:rsidR="00816568" w:rsidRPr="00816568" w:rsidRDefault="00816568" w:rsidP="003C6ADC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6228"/>
        <w:gridCol w:w="3000"/>
      </w:tblGrid>
      <w:tr w:rsidR="000452EE" w:rsidTr="00816568">
        <w:tc>
          <w:tcPr>
            <w:tcW w:w="6228" w:type="dxa"/>
          </w:tcPr>
          <w:p w:rsidR="000452EE" w:rsidRDefault="002F3B24" w:rsidP="002F3B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3000" w:type="dxa"/>
          </w:tcPr>
          <w:p w:rsidR="000452EE" w:rsidRDefault="002F3B24" w:rsidP="002F3B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2557</w:t>
            </w:r>
          </w:p>
        </w:tc>
      </w:tr>
      <w:tr w:rsidR="000452EE" w:rsidTr="00816568">
        <w:tc>
          <w:tcPr>
            <w:tcW w:w="6228" w:type="dxa"/>
          </w:tcPr>
          <w:p w:rsidR="000452EE" w:rsidRPr="002F3B24" w:rsidRDefault="002F3B24" w:rsidP="003C6ADC">
            <w:pPr>
              <w:rPr>
                <w:rFonts w:ascii="TH SarabunPSK" w:hAnsi="TH SarabunPSK" w:cs="TH SarabunPSK"/>
                <w:cs/>
              </w:rPr>
            </w:pPr>
            <w:r w:rsidRPr="002F3B24">
              <w:rPr>
                <w:rFonts w:ascii="TH SarabunPSK" w:hAnsi="TH SarabunPSK" w:cs="TH SarabunPSK" w:hint="cs"/>
                <w:cs/>
              </w:rPr>
              <w:t>1.จำนวนอาจารย์ประจำทั้งหมด รวมทั้งที่ปฏิบัติงานจริงและลาศึกษาต่อ</w:t>
            </w:r>
          </w:p>
        </w:tc>
        <w:tc>
          <w:tcPr>
            <w:tcW w:w="3000" w:type="dxa"/>
          </w:tcPr>
          <w:p w:rsidR="000452EE" w:rsidRPr="00CC3BB9" w:rsidRDefault="002F3B24" w:rsidP="002F3B24">
            <w:pPr>
              <w:jc w:val="center"/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0452EE" w:rsidTr="00816568">
        <w:tc>
          <w:tcPr>
            <w:tcW w:w="6228" w:type="dxa"/>
          </w:tcPr>
          <w:p w:rsidR="000452EE" w:rsidRPr="002F3B24" w:rsidRDefault="002F3B24" w:rsidP="003C6ADC">
            <w:pPr>
              <w:rPr>
                <w:rFonts w:ascii="TH SarabunPSK" w:hAnsi="TH SarabunPSK" w:cs="TH SarabunPSK"/>
                <w:cs/>
              </w:rPr>
            </w:pPr>
            <w:r w:rsidRPr="002F3B24">
              <w:rPr>
                <w:rFonts w:ascii="TH SarabunPSK" w:hAnsi="TH SarabunPSK" w:cs="TH SarabunPSK" w:hint="cs"/>
                <w:cs/>
              </w:rPr>
              <w:t>2.จำนวนอาจารย์ประจำ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วุฒิปริญญาเอก</w:t>
            </w:r>
          </w:p>
        </w:tc>
        <w:tc>
          <w:tcPr>
            <w:tcW w:w="3000" w:type="dxa"/>
          </w:tcPr>
          <w:p w:rsidR="000452EE" w:rsidRPr="00CC3BB9" w:rsidRDefault="002F3B24" w:rsidP="002F3B24">
            <w:pPr>
              <w:jc w:val="center"/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0452EE" w:rsidTr="00816568">
        <w:tc>
          <w:tcPr>
            <w:tcW w:w="6228" w:type="dxa"/>
          </w:tcPr>
          <w:p w:rsidR="000452EE" w:rsidRDefault="002F3B24" w:rsidP="003C6ADC">
            <w:pPr>
              <w:rPr>
                <w:rFonts w:ascii="TH SarabunPSK" w:hAnsi="TH SarabunPSK" w:cs="TH SarabunPSK"/>
                <w:b/>
                <w:bCs/>
              </w:rPr>
            </w:pPr>
            <w:r w:rsidRPr="002F3B24">
              <w:rPr>
                <w:rFonts w:ascii="TH SarabunPSK" w:hAnsi="TH SarabunPSK" w:cs="TH SarabunPSK" w:hint="cs"/>
                <w:cs/>
              </w:rPr>
              <w:t xml:space="preserve">3. </w:t>
            </w:r>
            <w:r w:rsidRPr="00676EE7">
              <w:rPr>
                <w:rFonts w:ascii="TH SarabunPSK" w:hAnsi="TH SarabunPSK" w:cs="TH SarabunPSK"/>
                <w:cs/>
              </w:rPr>
              <w:t>ร้อยละของอาจารย์ประจำคณะที่มีคุณวุฒิปริญญาเอก</w:t>
            </w:r>
          </w:p>
        </w:tc>
        <w:tc>
          <w:tcPr>
            <w:tcW w:w="3000" w:type="dxa"/>
          </w:tcPr>
          <w:p w:rsidR="000452EE" w:rsidRPr="00CC3BB9" w:rsidRDefault="00CC3BB9" w:rsidP="003C6ADC">
            <w:pPr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(........../........)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CC3BB9">
              <w:rPr>
                <w:rFonts w:ascii="TH SarabunPSK" w:hAnsi="TH SarabunPSK" w:cs="TH SarabunPSK"/>
                <w:cs/>
              </w:rPr>
              <w:t>×</w:t>
            </w:r>
            <w:r w:rsidRPr="00CC3BB9">
              <w:rPr>
                <w:rFonts w:ascii="TH SarabunPSK" w:hAnsi="TH SarabunPSK" w:cs="TH SarabunPSK" w:hint="cs"/>
                <w:cs/>
              </w:rPr>
              <w:t xml:space="preserve">100 </w:t>
            </w:r>
            <w:r w:rsidRPr="00CC3BB9">
              <w:rPr>
                <w:rFonts w:ascii="TH SarabunPSK" w:hAnsi="TH SarabunPSK" w:cs="TH SarabunPSK"/>
              </w:rPr>
              <w:t>=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CC3BB9">
              <w:rPr>
                <w:rFonts w:ascii="TH SarabunPSK" w:hAnsi="TH SarabunPSK" w:cs="TH SarabunPSK"/>
              </w:rPr>
              <w:t>……….</w:t>
            </w:r>
          </w:p>
        </w:tc>
      </w:tr>
      <w:tr w:rsidR="002F3B24" w:rsidTr="00816568">
        <w:tc>
          <w:tcPr>
            <w:tcW w:w="6228" w:type="dxa"/>
          </w:tcPr>
          <w:p w:rsidR="00816568" w:rsidRDefault="002F3B24" w:rsidP="003C6AD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4. </w:t>
            </w:r>
            <w:r>
              <w:rPr>
                <w:rFonts w:ascii="TH SarabunPSK" w:hAnsi="TH SarabunPSK" w:cs="TH SarabunPSK" w:hint="cs"/>
                <w:cs/>
              </w:rPr>
              <w:t>ค่าร้อยละ</w:t>
            </w:r>
            <w:r w:rsidRPr="00676EE7">
              <w:rPr>
                <w:rFonts w:ascii="TH SarabunPSK" w:hAnsi="TH SarabunPSK" w:cs="TH SarabunPSK"/>
                <w:cs/>
              </w:rPr>
              <w:t>ของอาจารย์ประจำคณะที่มีคุณวุฒิปริญญาเอก</w:t>
            </w:r>
            <w:r>
              <w:rPr>
                <w:rFonts w:ascii="TH SarabunPSK" w:hAnsi="TH SarabunPSK" w:cs="TH SarabunPSK" w:hint="cs"/>
                <w:cs/>
              </w:rPr>
              <w:t>ที่กำหนดให้</w:t>
            </w:r>
            <w:r w:rsidR="00816568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2F3B24" w:rsidRPr="002F3B24" w:rsidRDefault="00816568" w:rsidP="003C6AD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2F3B24">
              <w:rPr>
                <w:rFonts w:ascii="TH SarabunPSK" w:hAnsi="TH SarabunPSK" w:cs="TH SarabunPSK" w:hint="cs"/>
                <w:cs/>
              </w:rPr>
              <w:t xml:space="preserve">เป็นคะแนนเต็ม 5 </w:t>
            </w:r>
            <w:r w:rsidR="002F3B24">
              <w:rPr>
                <w:rFonts w:ascii="TH SarabunPSK" w:hAnsi="TH SarabunPSK" w:cs="TH SarabunPSK"/>
              </w:rPr>
              <w:t xml:space="preserve">= </w:t>
            </w:r>
            <w:r w:rsidR="002F3B24">
              <w:rPr>
                <w:rFonts w:ascii="TH SarabunPSK" w:hAnsi="TH SarabunPSK" w:cs="TH SarabunPSK" w:hint="cs"/>
                <w:cs/>
              </w:rPr>
              <w:t>ร้อยละ 40</w:t>
            </w:r>
          </w:p>
        </w:tc>
        <w:tc>
          <w:tcPr>
            <w:tcW w:w="3000" w:type="dxa"/>
          </w:tcPr>
          <w:p w:rsidR="00CC3BB9" w:rsidRDefault="00CC3BB9" w:rsidP="003C6ADC">
            <w:pPr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(ร้อยละ</w:t>
            </w:r>
            <w:r w:rsidR="00AE226A">
              <w:rPr>
                <w:rFonts w:ascii="TH SarabunPSK" w:hAnsi="TH SarabunPSK" w:cs="TH SarabunPSK" w:hint="cs"/>
                <w:cs/>
              </w:rPr>
              <w:t>ตามข้อ 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×</w:t>
            </w:r>
            <w:r w:rsidR="00AE226A">
              <w:rPr>
                <w:rFonts w:ascii="TH SarabunPSK" w:hAnsi="TH SarabunPSK" w:cs="TH SarabunPSK" w:hint="cs"/>
                <w:cs/>
              </w:rPr>
              <w:t>5/40</w:t>
            </w:r>
            <w:r>
              <w:rPr>
                <w:rFonts w:ascii="TH SarabunPSK" w:hAnsi="TH SarabunPSK" w:cs="TH SarabunPSK" w:hint="cs"/>
                <w:cs/>
              </w:rPr>
              <w:t xml:space="preserve">) </w:t>
            </w:r>
          </w:p>
          <w:p w:rsidR="002F3B24" w:rsidRPr="00CC3BB9" w:rsidRDefault="00CC3BB9" w:rsidP="003C6AD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คะแนนที่ได้ </w:t>
            </w:r>
            <w:r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 w:hint="cs"/>
                <w:cs/>
              </w:rPr>
              <w:t>............. คะแนน</w:t>
            </w:r>
          </w:p>
        </w:tc>
      </w:tr>
    </w:tbl>
    <w:p w:rsidR="000452EE" w:rsidRPr="00161E85" w:rsidRDefault="000452EE" w:rsidP="003C6AD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C3BB9" w:rsidRDefault="00CC3BB9" w:rsidP="003C6ADC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p w:rsidR="00161E85" w:rsidRPr="00B87977" w:rsidRDefault="00161E85" w:rsidP="00161E85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226A" w:rsidRPr="00161E85" w:rsidRDefault="00AE226A" w:rsidP="00161E85">
      <w:pPr>
        <w:rPr>
          <w:rFonts w:ascii="TH SarabunPSK" w:hAnsi="TH SarabunPSK" w:cs="TH SarabunPSK"/>
          <w:sz w:val="16"/>
          <w:szCs w:val="16"/>
        </w:rPr>
      </w:pPr>
    </w:p>
    <w:p w:rsidR="00AE226A" w:rsidRPr="00053CCE" w:rsidRDefault="00AE226A" w:rsidP="00AE226A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1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71"/>
      </w:tblGrid>
      <w:tr w:rsidR="00AE226A" w:rsidRPr="00B87977" w:rsidTr="00AE226A">
        <w:trPr>
          <w:trHeight w:val="382"/>
        </w:trPr>
        <w:tc>
          <w:tcPr>
            <w:tcW w:w="4571" w:type="dxa"/>
            <w:vAlign w:val="center"/>
          </w:tcPr>
          <w:p w:rsidR="00AE226A" w:rsidRPr="00B87977" w:rsidRDefault="00AE226A" w:rsidP="00AE226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71" w:type="dxa"/>
          </w:tcPr>
          <w:p w:rsidR="00AE226A" w:rsidRPr="00B87977" w:rsidRDefault="00AE226A" w:rsidP="00AE226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AE226A" w:rsidRPr="00B87977" w:rsidTr="00AE226A">
        <w:trPr>
          <w:trHeight w:val="382"/>
        </w:trPr>
        <w:tc>
          <w:tcPr>
            <w:tcW w:w="4571" w:type="dxa"/>
            <w:vAlign w:val="center"/>
          </w:tcPr>
          <w:p w:rsidR="00AE226A" w:rsidRPr="00B87977" w:rsidRDefault="00AE226A" w:rsidP="00AE226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71" w:type="dxa"/>
          </w:tcPr>
          <w:p w:rsidR="00AE226A" w:rsidRPr="00B87977" w:rsidRDefault="00AE226A" w:rsidP="00AE226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  <w:tr w:rsidR="00AE226A" w:rsidRPr="00B87977" w:rsidTr="00AE226A">
        <w:trPr>
          <w:trHeight w:val="382"/>
        </w:trPr>
        <w:tc>
          <w:tcPr>
            <w:tcW w:w="4571" w:type="dxa"/>
            <w:vAlign w:val="center"/>
          </w:tcPr>
          <w:p w:rsidR="00AE226A" w:rsidRPr="00B87977" w:rsidRDefault="00AE226A" w:rsidP="00AE226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71" w:type="dxa"/>
          </w:tcPr>
          <w:p w:rsidR="00AE226A" w:rsidRPr="00B87977" w:rsidRDefault="00AE226A" w:rsidP="00AE226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AE226A" w:rsidRPr="00B87977" w:rsidTr="00AE226A">
        <w:trPr>
          <w:trHeight w:val="397"/>
        </w:trPr>
        <w:tc>
          <w:tcPr>
            <w:tcW w:w="4571" w:type="dxa"/>
            <w:vAlign w:val="center"/>
          </w:tcPr>
          <w:p w:rsidR="00AE226A" w:rsidRPr="00B87977" w:rsidRDefault="00AE226A" w:rsidP="00AE226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71" w:type="dxa"/>
          </w:tcPr>
          <w:p w:rsidR="00AE226A" w:rsidRPr="00B87977" w:rsidRDefault="00AE226A" w:rsidP="00AE226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AE226A" w:rsidRPr="00161E85" w:rsidRDefault="00AE226A" w:rsidP="00AE226A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p w:rsidR="00AE226A" w:rsidRPr="00053CCE" w:rsidRDefault="00AE226A" w:rsidP="00AE226A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01D64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B01D64">
        <w:rPr>
          <w:rFonts w:ascii="TH SarabunPSK" w:hAnsi="TH SarabunPSK" w:cs="TH SarabunPSK"/>
          <w:b/>
          <w:bCs/>
        </w:rPr>
        <w:t xml:space="preserve">  :</w:t>
      </w:r>
      <w:r w:rsidRPr="00B01D64">
        <w:rPr>
          <w:rFonts w:ascii="TH SarabunPSK" w:hAnsi="TH SarabunPSK" w:cs="TH SarabunPSK"/>
          <w:b/>
          <w:bCs/>
        </w:rPr>
        <w:tab/>
      </w:r>
    </w:p>
    <w:tbl>
      <w:tblPr>
        <w:tblW w:w="91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71"/>
      </w:tblGrid>
      <w:tr w:rsidR="00161E85" w:rsidRPr="00B87977" w:rsidTr="00161E85">
        <w:trPr>
          <w:trHeight w:val="385"/>
        </w:trPr>
        <w:tc>
          <w:tcPr>
            <w:tcW w:w="4571" w:type="dxa"/>
          </w:tcPr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71" w:type="dxa"/>
          </w:tcPr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61E85" w:rsidRPr="00B87977" w:rsidTr="00161E85">
        <w:trPr>
          <w:trHeight w:val="380"/>
        </w:trPr>
        <w:tc>
          <w:tcPr>
            <w:tcW w:w="4571" w:type="dxa"/>
          </w:tcPr>
          <w:p w:rsidR="00161E85" w:rsidRDefault="00161E85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1" w:type="dxa"/>
          </w:tcPr>
          <w:p w:rsidR="00161E85" w:rsidRDefault="00161E85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1E85" w:rsidRPr="00B87977" w:rsidTr="00161E85">
        <w:trPr>
          <w:trHeight w:val="359"/>
        </w:trPr>
        <w:tc>
          <w:tcPr>
            <w:tcW w:w="4571" w:type="dxa"/>
          </w:tcPr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71" w:type="dxa"/>
          </w:tcPr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61E85" w:rsidRPr="00B87977" w:rsidTr="00161E85">
        <w:trPr>
          <w:trHeight w:val="332"/>
        </w:trPr>
        <w:tc>
          <w:tcPr>
            <w:tcW w:w="4571" w:type="dxa"/>
          </w:tcPr>
          <w:p w:rsidR="00161E85" w:rsidRDefault="00161E85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1" w:type="dxa"/>
          </w:tcPr>
          <w:p w:rsidR="00161E85" w:rsidRDefault="00161E85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61E85" w:rsidRPr="00B87977" w:rsidRDefault="00161E85" w:rsidP="00161E8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E226A" w:rsidRPr="00AE226A" w:rsidRDefault="00AE226A" w:rsidP="00AE226A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161E85" w:rsidRPr="00161E85" w:rsidRDefault="00AE226A" w:rsidP="00161E85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161E85" w:rsidRPr="00B87977" w:rsidRDefault="00161E85" w:rsidP="00161E85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E85" w:rsidRPr="00161E85" w:rsidRDefault="00161E85" w:rsidP="00161E85">
      <w:pPr>
        <w:rPr>
          <w:rFonts w:ascii="TH SarabunPSK" w:hAnsi="TH SarabunPSK" w:cs="TH SarabunPSK"/>
          <w:sz w:val="16"/>
          <w:szCs w:val="16"/>
        </w:rPr>
      </w:pPr>
    </w:p>
    <w:p w:rsidR="00AE226A" w:rsidRPr="00676EE7" w:rsidRDefault="00AE226A" w:rsidP="00A46E7D">
      <w:pPr>
        <w:ind w:firstLine="720"/>
        <w:rPr>
          <w:rFonts w:ascii="TH SarabunPSK" w:hAnsi="TH SarabunPSK" w:cs="TH SarabunPSK"/>
          <w:b/>
          <w:bCs/>
          <w:cs/>
        </w:rPr>
      </w:pPr>
    </w:p>
    <w:tbl>
      <w:tblPr>
        <w:tblStyle w:val="a3"/>
        <w:tblpPr w:leftFromText="180" w:rightFromText="180" w:vertAnchor="text" w:horzAnchor="margin" w:tblpY="-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01"/>
        <w:gridCol w:w="7386"/>
      </w:tblGrid>
      <w:tr w:rsidR="00816568" w:rsidRPr="004358CF" w:rsidTr="00F262CC">
        <w:tc>
          <w:tcPr>
            <w:tcW w:w="1901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  <w:b/>
                <w:bCs/>
              </w:rPr>
            </w:pPr>
            <w:r w:rsidRPr="004358CF">
              <w:rPr>
                <w:rFonts w:ascii="TH SarabunPSK" w:hAnsi="TH SarabunPSK" w:cs="TH SarabunPSK"/>
                <w:b/>
                <w:bCs/>
                <w:cs/>
              </w:rPr>
              <w:t>ตัวบ่งชี้ที่ 1.3</w:t>
            </w:r>
          </w:p>
        </w:tc>
        <w:tc>
          <w:tcPr>
            <w:tcW w:w="7386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</w:rPr>
            </w:pPr>
            <w:r w:rsidRPr="000275A9">
              <w:rPr>
                <w:rFonts w:ascii="TH SarabunPSK" w:hAnsi="TH SarabunPSK" w:cs="TH SarabunPSK"/>
                <w:b/>
                <w:bCs/>
              </w:rPr>
              <w:t>:</w:t>
            </w:r>
            <w:r w:rsidRPr="004358CF">
              <w:rPr>
                <w:rFonts w:ascii="TH SarabunPSK" w:hAnsi="TH SarabunPSK" w:cs="TH SarabunPSK"/>
              </w:rPr>
              <w:t xml:space="preserve"> </w:t>
            </w:r>
            <w:r w:rsidRPr="004358CF">
              <w:rPr>
                <w:rFonts w:ascii="TH SarabunPSK" w:hAnsi="TH SarabunPSK" w:cs="TH SarabunPSK"/>
                <w:cs/>
              </w:rPr>
              <w:t>อาจารย์ประจำคณะที่ดำรงตำแหน่งทางวิชาการ</w:t>
            </w:r>
          </w:p>
        </w:tc>
      </w:tr>
      <w:tr w:rsidR="00816568" w:rsidRPr="004358CF" w:rsidTr="00F262CC">
        <w:tc>
          <w:tcPr>
            <w:tcW w:w="1901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  <w:b/>
                <w:bCs/>
              </w:rPr>
            </w:pPr>
            <w:r w:rsidRPr="004358CF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386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  <w:cs/>
              </w:rPr>
            </w:pPr>
            <w:r w:rsidRPr="000275A9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Pr="004358CF">
              <w:rPr>
                <w:rFonts w:ascii="TH SarabunPSK" w:hAnsi="TH SarabunPSK" w:cs="TH SarabunPSK"/>
                <w:cs/>
              </w:rPr>
              <w:t>ปัจจัยนำเข้า</w:t>
            </w:r>
          </w:p>
        </w:tc>
      </w:tr>
      <w:tr w:rsidR="004358CF" w:rsidRPr="004358CF" w:rsidTr="00F262CC">
        <w:tc>
          <w:tcPr>
            <w:tcW w:w="9287" w:type="dxa"/>
            <w:gridSpan w:val="2"/>
          </w:tcPr>
          <w:p w:rsidR="004358CF" w:rsidRPr="004358CF" w:rsidRDefault="004358CF" w:rsidP="00816568">
            <w:pPr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 w:hint="cs"/>
                <w:b/>
                <w:bCs/>
                <w:cs/>
              </w:rPr>
              <w:t>วงรอ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บการประเมิน    </w:t>
            </w:r>
            <w:r w:rsidRPr="000275A9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744819">
              <w:rPr>
                <w:rFonts w:ascii="TH SarabunPSK" w:hAnsi="TH SarabunPSK" w:cs="TH SarabunPSK" w:hint="cs"/>
                <w:cs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ปี</w:t>
            </w:r>
            <w:r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816568" w:rsidRPr="004358CF" w:rsidTr="00F262CC">
        <w:tc>
          <w:tcPr>
            <w:tcW w:w="1901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358CF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386" w:type="dxa"/>
          </w:tcPr>
          <w:p w:rsidR="00816568" w:rsidRPr="004358CF" w:rsidRDefault="00816568" w:rsidP="00816568">
            <w:pPr>
              <w:rPr>
                <w:rFonts w:ascii="TH SarabunPSK" w:hAnsi="TH SarabunPSK" w:cs="TH SarabunPSK"/>
                <w:cs/>
              </w:rPr>
            </w:pPr>
            <w:r w:rsidRPr="000275A9">
              <w:rPr>
                <w:rFonts w:ascii="TH SarabunPSK" w:hAnsi="TH SarabunPSK" w:cs="TH SarabunPSK"/>
                <w:b/>
                <w:bCs/>
              </w:rPr>
              <w:t>:</w:t>
            </w:r>
            <w:r w:rsidRPr="004358CF">
              <w:rPr>
                <w:rFonts w:ascii="TH SarabunPSK" w:hAnsi="TH SarabunPSK" w:cs="TH SarabunPSK"/>
              </w:rPr>
              <w:t xml:space="preserve"> </w:t>
            </w:r>
            <w:r w:rsidRPr="004358CF">
              <w:rPr>
                <w:rFonts w:ascii="TH SarabunPSK" w:hAnsi="TH SarabunPSK" w:cs="TH SarabunPSK"/>
                <w:cs/>
              </w:rPr>
              <w:t>1. รองคณบดีที่กำกับตัวบ่งชี้(ชื่อ-สกุล................................................)</w:t>
            </w:r>
          </w:p>
          <w:p w:rsidR="00816568" w:rsidRDefault="00816568" w:rsidP="00816568">
            <w:pPr>
              <w:rPr>
                <w:rFonts w:ascii="TH SarabunPSK" w:hAnsi="TH SarabunPSK" w:cs="TH SarabunPSK"/>
                <w:b/>
                <w:bCs/>
              </w:rPr>
            </w:pPr>
            <w:r w:rsidRPr="004358CF">
              <w:rPr>
                <w:rFonts w:ascii="TH SarabunPSK" w:hAnsi="TH SarabunPSK" w:cs="TH SarabunPSK" w:hint="cs"/>
                <w:cs/>
              </w:rPr>
              <w:t xml:space="preserve"> </w:t>
            </w:r>
            <w:r w:rsidRPr="0019607A">
              <w:rPr>
                <w:rFonts w:ascii="TH SarabunPSK" w:hAnsi="TH SarabunPSK" w:cs="TH SarabunPSK" w:hint="cs"/>
                <w:cs/>
              </w:rPr>
              <w:t xml:space="preserve"> </w:t>
            </w:r>
            <w:r w:rsidRPr="0019607A">
              <w:rPr>
                <w:rFonts w:ascii="TH SarabunPSK" w:hAnsi="TH SarabunPSK" w:cs="TH SarabunPSK"/>
                <w:cs/>
              </w:rPr>
              <w:t>2.</w:t>
            </w:r>
            <w:r w:rsidRPr="004358CF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4358CF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F262CC" w:rsidRPr="00F262CC" w:rsidRDefault="00F262CC" w:rsidP="00816568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F262CC" w:rsidRPr="004358CF" w:rsidTr="00F262CC">
        <w:tc>
          <w:tcPr>
            <w:tcW w:w="9287" w:type="dxa"/>
            <w:gridSpan w:val="2"/>
          </w:tcPr>
          <w:p w:rsidR="00F262CC" w:rsidRPr="00F262CC" w:rsidRDefault="00F262CC" w:rsidP="00F262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358CF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4358CF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816568" w:rsidRPr="004358CF" w:rsidTr="00F262CC">
        <w:tc>
          <w:tcPr>
            <w:tcW w:w="9287" w:type="dxa"/>
            <w:gridSpan w:val="2"/>
          </w:tcPr>
          <w:p w:rsidR="00816568" w:rsidRDefault="00816568" w:rsidP="00816568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4358CF">
              <w:rPr>
                <w:rFonts w:ascii="TH SarabunPSK" w:eastAsia="Times New Roman" w:hAnsi="TH SarabunPSK" w:cs="TH SarabunPSK"/>
                <w:cs/>
              </w:rPr>
              <w:tab/>
              <w:t>สถาบันอุดมศึกษาถือเป็นขุมปัญญาของประเทศ และมีความรับผิดชอบที่จะต้องส่งเสริมให้อาจารย์ในสถาบันทำการศึกษาวิจัยเพื่อแสวงหาและพัฒนาองค์ความรู้ในศาสตร์สาขาวิชาต่างๆ อย่างต่อเนื่อง เพื่อนำไปใช้ในการเรียนการสอน รวมทั้งการแก้ไขปัญหาและพัฒนาประเทศ การดำรงตำแหน่งทางวิชาการเป็นสิ่งสะท้อนการปฏิบัติงานดังกล่าวของอาจารย์ตามพันธกิจ</w:t>
            </w:r>
          </w:p>
          <w:p w:rsidR="00F262CC" w:rsidRPr="00F262CC" w:rsidRDefault="00F262CC" w:rsidP="00816568">
            <w:pPr>
              <w:jc w:val="thaiDistribute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</w:tc>
      </w:tr>
      <w:tr w:rsidR="00F262CC" w:rsidRPr="004358CF" w:rsidTr="00F262CC">
        <w:tc>
          <w:tcPr>
            <w:tcW w:w="9287" w:type="dxa"/>
            <w:gridSpan w:val="2"/>
          </w:tcPr>
          <w:p w:rsidR="00F262CC" w:rsidRPr="00F262CC" w:rsidRDefault="00F262CC" w:rsidP="0081656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358CF">
              <w:rPr>
                <w:rFonts w:ascii="TH SarabunPSK" w:hAnsi="TH SarabunPSK" w:cs="TH SarabunPSK"/>
                <w:b/>
                <w:bCs/>
                <w:cs/>
              </w:rPr>
              <w:t>เกณฑ์การประเมิน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19607A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</w:tbl>
    <w:p w:rsidR="001B1AA7" w:rsidRP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                 </w:t>
      </w:r>
      <w:r w:rsidRPr="00676EE7">
        <w:rPr>
          <w:rFonts w:ascii="TH SarabunPSK" w:hAnsi="TH SarabunPSK" w:cs="TH SarabunPSK"/>
          <w:b/>
          <w:bCs/>
          <w:cs/>
        </w:rPr>
        <w:t xml:space="preserve"> </w:t>
      </w:r>
      <w:r w:rsidR="004C1007" w:rsidRPr="00676EE7">
        <w:rPr>
          <w:rFonts w:ascii="TH SarabunPSK" w:eastAsia="Times New Roman" w:hAnsi="TH SarabunPSK" w:cs="TH SarabunPSK"/>
          <w:cs/>
        </w:rPr>
        <w:t>โดยการแปลงค่าร้อยละของอาจารย์ประจำคณะที่ดำรงตำแหน่งทางวิชาการเป็นคะแนนระหว่าง</w:t>
      </w:r>
      <w:r w:rsidR="004C1007" w:rsidRPr="00676EE7">
        <w:rPr>
          <w:rFonts w:ascii="TH SarabunPSK" w:eastAsia="Times New Roman" w:hAnsi="TH SarabunPSK" w:cs="TH SarabunPSK"/>
        </w:rPr>
        <w:t xml:space="preserve"> 0 – 5</w:t>
      </w:r>
    </w:p>
    <w:p w:rsidR="00945D93" w:rsidRPr="00676EE7" w:rsidRDefault="00945D93" w:rsidP="00945D93">
      <w:pPr>
        <w:pStyle w:val="aa"/>
        <w:tabs>
          <w:tab w:val="left" w:pos="284"/>
        </w:tabs>
        <w:ind w:left="0"/>
        <w:rPr>
          <w:rFonts w:ascii="TH SarabunPSK" w:eastAsia="Times New Roman" w:hAnsi="TH SarabunPSK" w:cs="TH SarabunPSK"/>
          <w:szCs w:val="32"/>
        </w:rPr>
      </w:pPr>
      <w:r w:rsidRPr="00676EE7">
        <w:rPr>
          <w:rFonts w:ascii="TH SarabunPSK" w:eastAsia="Times New Roman" w:hAnsi="TH SarabunPSK" w:cs="TH SarabunPSK"/>
          <w:b/>
          <w:bCs/>
          <w:szCs w:val="32"/>
          <w:cs/>
        </w:rPr>
        <w:t>เกณฑ์เฉพาะสถาบันกลุ่ม ข และ ค 2</w:t>
      </w:r>
      <w:r w:rsidRPr="00676EE7">
        <w:rPr>
          <w:rFonts w:ascii="TH SarabunPSK" w:eastAsia="Times New Roman" w:hAnsi="TH SarabunPSK" w:cs="TH SarabunPSK"/>
          <w:szCs w:val="32"/>
          <w:cs/>
        </w:rPr>
        <w:tab/>
      </w:r>
    </w:p>
    <w:p w:rsidR="00945D93" w:rsidRPr="00676EE7" w:rsidRDefault="00945D93" w:rsidP="00945D93">
      <w:pPr>
        <w:pStyle w:val="aa"/>
        <w:tabs>
          <w:tab w:val="left" w:pos="284"/>
        </w:tabs>
        <w:ind w:left="0"/>
        <w:rPr>
          <w:rFonts w:ascii="TH SarabunPSK" w:eastAsia="Times New Roman" w:hAnsi="TH SarabunPSK" w:cs="TH SarabunPSK"/>
          <w:szCs w:val="32"/>
          <w:cs/>
        </w:rPr>
      </w:pPr>
      <w:r w:rsidRPr="00676EE7">
        <w:rPr>
          <w:rFonts w:ascii="TH SarabunPSK" w:eastAsia="Times New Roman" w:hAnsi="TH SarabunPSK" w:cs="TH SarabunPSK"/>
          <w:szCs w:val="32"/>
          <w:cs/>
        </w:rPr>
        <w:tab/>
      </w:r>
      <w:r w:rsidRPr="00676EE7">
        <w:rPr>
          <w:rFonts w:ascii="TH SarabunPSK" w:eastAsia="Times New Roman" w:hAnsi="TH SarabunPSK" w:cs="TH SarabunPSK"/>
          <w:szCs w:val="32"/>
          <w:cs/>
        </w:rPr>
        <w:tab/>
        <w:t>ค่าร้อยละของอาจารย์ประจำคณะที่ดำรงตำแหน่งผู้ช่วยศาสตราจารย์รองศาสตราจารย์และศาสตราจารย์รวมกัน ที่กำหนดให้เป็นคะแนนเต็ม</w:t>
      </w:r>
      <w:r w:rsidRPr="00676EE7">
        <w:rPr>
          <w:rFonts w:ascii="TH SarabunPSK" w:eastAsia="Times New Roman" w:hAnsi="TH SarabunPSK" w:cs="TH SarabunPSK"/>
          <w:szCs w:val="32"/>
        </w:rPr>
        <w:t xml:space="preserve"> 5 = </w:t>
      </w:r>
      <w:r w:rsidRPr="00676EE7">
        <w:rPr>
          <w:rFonts w:ascii="TH SarabunPSK" w:eastAsia="Times New Roman" w:hAnsi="TH SarabunPSK" w:cs="TH SarabunPSK"/>
          <w:szCs w:val="32"/>
          <w:cs/>
        </w:rPr>
        <w:t>ร้อยละ</w:t>
      </w:r>
      <w:r w:rsidR="00816568">
        <w:rPr>
          <w:rFonts w:ascii="TH SarabunPSK" w:eastAsia="Times New Roman" w:hAnsi="TH SarabunPSK" w:cs="TH SarabunPSK" w:hint="cs"/>
          <w:szCs w:val="32"/>
          <w:cs/>
        </w:rPr>
        <w:t xml:space="preserve"> </w:t>
      </w:r>
      <w:r w:rsidRPr="00676EE7">
        <w:rPr>
          <w:rFonts w:ascii="TH SarabunPSK" w:eastAsia="Times New Roman" w:hAnsi="TH SarabunPSK" w:cs="TH SarabunPSK"/>
          <w:szCs w:val="32"/>
          <w:cs/>
        </w:rPr>
        <w:t>6</w:t>
      </w:r>
      <w:r w:rsidRPr="00676EE7">
        <w:rPr>
          <w:rFonts w:ascii="TH SarabunPSK" w:eastAsia="Times New Roman" w:hAnsi="TH SarabunPSK" w:cs="TH SarabunPSK"/>
          <w:szCs w:val="32"/>
        </w:rPr>
        <w:t xml:space="preserve">0 </w:t>
      </w:r>
      <w:r w:rsidRPr="00676EE7">
        <w:rPr>
          <w:rFonts w:ascii="TH SarabunPSK" w:eastAsia="Times New Roman" w:hAnsi="TH SarabunPSK" w:cs="TH SarabunPSK"/>
          <w:szCs w:val="32"/>
          <w:cs/>
        </w:rPr>
        <w:t>ขึ้นไป</w:t>
      </w:r>
    </w:p>
    <w:p w:rsidR="00920417" w:rsidRPr="00816568" w:rsidRDefault="00920417" w:rsidP="00920417">
      <w:pPr>
        <w:rPr>
          <w:rFonts w:ascii="TH SarabunPSK" w:hAnsi="TH SarabunPSK" w:cs="TH SarabunPSK"/>
          <w:sz w:val="16"/>
          <w:szCs w:val="16"/>
        </w:rPr>
      </w:pPr>
    </w:p>
    <w:p w:rsidR="00920417" w:rsidRPr="00676EE7" w:rsidRDefault="00920417" w:rsidP="00920417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920417" w:rsidRPr="00676EE7" w:rsidRDefault="00920417" w:rsidP="00920417">
      <w:pPr>
        <w:spacing w:after="200" w:line="276" w:lineRule="auto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 xml:space="preserve">1. </w:t>
      </w:r>
      <w:r w:rsidR="00945D93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คำนวณค่าร้อยละของอาจารย์ประจำหลักสูตรที่ดำรงตำแหน่งทางวิชาการ ตามสูตร</w:t>
      </w:r>
    </w:p>
    <w:tbl>
      <w:tblPr>
        <w:tblStyle w:val="a3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4820"/>
        <w:gridCol w:w="850"/>
        <w:gridCol w:w="284"/>
      </w:tblGrid>
      <w:tr w:rsidR="00920417" w:rsidRPr="00676EE7" w:rsidTr="0019607A"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20417" w:rsidRPr="00676EE7" w:rsidRDefault="00920417" w:rsidP="0092041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จำนวนอาจารย์ประจำคณะที่ดำรงตำแหน่งทางวิชาการ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920417" w:rsidRPr="00676EE7" w:rsidRDefault="00920417" w:rsidP="00BC4B7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>x 100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</w:tr>
      <w:tr w:rsidR="00920417" w:rsidRPr="00676EE7" w:rsidTr="0019607A"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20417" w:rsidRPr="00676EE7" w:rsidRDefault="00920417" w:rsidP="00BC4B7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จำนวนอาจารย์ประจำคณะทั้งหมด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</w:tr>
    </w:tbl>
    <w:p w:rsidR="00920417" w:rsidRPr="0019607A" w:rsidRDefault="00920417" w:rsidP="00920417">
      <w:pPr>
        <w:spacing w:after="200" w:line="276" w:lineRule="auto"/>
        <w:rPr>
          <w:rFonts w:ascii="TH SarabunPSK" w:hAnsi="TH SarabunPSK" w:cs="TH SarabunPSK"/>
          <w:sz w:val="16"/>
          <w:szCs w:val="16"/>
        </w:rPr>
      </w:pPr>
    </w:p>
    <w:p w:rsidR="00920417" w:rsidRPr="00676EE7" w:rsidRDefault="00920417" w:rsidP="00920417">
      <w:pPr>
        <w:spacing w:after="200" w:line="276" w:lineRule="auto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 xml:space="preserve">2. </w:t>
      </w:r>
      <w:r w:rsidR="00945D93" w:rsidRPr="00676EE7">
        <w:rPr>
          <w:rFonts w:ascii="TH SarabunPSK" w:eastAsia="Times New Roman" w:hAnsi="TH SarabunPSK" w:cs="TH SarabunPSK"/>
          <w:cs/>
        </w:rPr>
        <w:t xml:space="preserve">แปลงค่าร้อยละที่คำนวณได้ในข้อ 1 เทียบกับคะแนนเต็ม 5  คะแนนที่ได้ </w:t>
      </w:r>
    </w:p>
    <w:tbl>
      <w:tblPr>
        <w:tblStyle w:val="a3"/>
        <w:tblW w:w="96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250"/>
        <w:gridCol w:w="7148"/>
        <w:gridCol w:w="600"/>
        <w:gridCol w:w="240"/>
      </w:tblGrid>
      <w:tr w:rsidR="00920417" w:rsidRPr="00676EE7" w:rsidTr="00816568">
        <w:tc>
          <w:tcPr>
            <w:tcW w:w="1384" w:type="dxa"/>
            <w:vMerge w:val="restart"/>
            <w:tcBorders>
              <w:right w:val="single" w:sz="4" w:space="0" w:color="auto"/>
            </w:tcBorders>
            <w:vAlign w:val="center"/>
          </w:tcPr>
          <w:p w:rsidR="00920417" w:rsidRPr="00676EE7" w:rsidRDefault="004C1007" w:rsidP="00BC4B7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คะแนนที่ได้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7148" w:type="dxa"/>
            <w:tcBorders>
              <w:top w:val="single" w:sz="4" w:space="0" w:color="auto"/>
              <w:bottom w:val="single" w:sz="4" w:space="0" w:color="auto"/>
            </w:tcBorders>
          </w:tcPr>
          <w:p w:rsidR="00920417" w:rsidRPr="00676EE7" w:rsidRDefault="00920417" w:rsidP="00BC4B7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ร้อยละของอาจารย์ประจำคณะที่ดำรงตำแหน่งทางวิชาการ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</w:tcBorders>
            <w:vAlign w:val="center"/>
          </w:tcPr>
          <w:p w:rsidR="00920417" w:rsidRPr="00676EE7" w:rsidRDefault="00920417" w:rsidP="00BC4B7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>x 5</w:t>
            </w:r>
          </w:p>
        </w:tc>
        <w:tc>
          <w:tcPr>
            <w:tcW w:w="240" w:type="dxa"/>
            <w:tcBorders>
              <w:top w:val="single" w:sz="4" w:space="0" w:color="auto"/>
              <w:righ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</w:tr>
      <w:tr w:rsidR="00920417" w:rsidRPr="00676EE7" w:rsidTr="00816568"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0" w:type="dxa"/>
            <w:tcBorders>
              <w:left w:val="single" w:sz="4" w:space="0" w:color="auto"/>
              <w:bottom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7148" w:type="dxa"/>
            <w:tcBorders>
              <w:top w:val="single" w:sz="4" w:space="0" w:color="auto"/>
              <w:bottom w:val="single" w:sz="4" w:space="0" w:color="auto"/>
            </w:tcBorders>
          </w:tcPr>
          <w:p w:rsidR="00920417" w:rsidRPr="00676EE7" w:rsidRDefault="00920417" w:rsidP="00A621E9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ร้อยละของอาจารย์ประจำที่ดำรงตำแหน่งทางว</w:t>
            </w:r>
            <w:r w:rsidR="00A621E9" w:rsidRPr="00676EE7">
              <w:rPr>
                <w:rFonts w:ascii="TH SarabunPSK" w:hAnsi="TH SarabunPSK" w:cs="TH SarabunPSK"/>
                <w:cs/>
              </w:rPr>
              <w:t>ิ</w:t>
            </w:r>
            <w:r w:rsidRPr="00676EE7">
              <w:rPr>
                <w:rFonts w:ascii="TH SarabunPSK" w:hAnsi="TH SarabunPSK" w:cs="TH SarabunPSK"/>
                <w:cs/>
              </w:rPr>
              <w:t>ชาการที่กำหนดให้เป็นคะแนนเต็ม 5</w:t>
            </w: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</w:tcPr>
          <w:p w:rsidR="00920417" w:rsidRPr="00676EE7" w:rsidRDefault="00920417" w:rsidP="00BC4B7D">
            <w:pPr>
              <w:rPr>
                <w:rFonts w:ascii="TH SarabunPSK" w:hAnsi="TH SarabunPSK" w:cs="TH SarabunPSK"/>
              </w:rPr>
            </w:pPr>
          </w:p>
        </w:tc>
      </w:tr>
    </w:tbl>
    <w:p w:rsidR="00920417" w:rsidRPr="00676EE7" w:rsidRDefault="00920417" w:rsidP="00920417">
      <w:pPr>
        <w:spacing w:after="200" w:line="276" w:lineRule="auto"/>
        <w:rPr>
          <w:rFonts w:ascii="TH SarabunPSK" w:hAnsi="TH SarabunPSK" w:cs="TH SarabunPSK"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816568" w:rsidRDefault="0081656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99085F" w:rsidRDefault="0099085F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ผลการดำเนินงาน</w:t>
      </w:r>
      <w:r w:rsidR="00F262CC">
        <w:rPr>
          <w:rFonts w:ascii="TH SarabunPSK" w:hAnsi="TH SarabunPSK" w:cs="TH SarabunPSK"/>
          <w:b/>
          <w:bCs/>
        </w:rPr>
        <w:t xml:space="preserve">  </w:t>
      </w:r>
      <w:r w:rsidR="00816568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Look w:val="04A0"/>
      </w:tblPr>
      <w:tblGrid>
        <w:gridCol w:w="6348"/>
        <w:gridCol w:w="2760"/>
      </w:tblGrid>
      <w:tr w:rsidR="0099085F" w:rsidTr="00053CCE">
        <w:tc>
          <w:tcPr>
            <w:tcW w:w="6348" w:type="dxa"/>
          </w:tcPr>
          <w:p w:rsidR="0099085F" w:rsidRDefault="0099085F" w:rsidP="0099085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760" w:type="dxa"/>
          </w:tcPr>
          <w:p w:rsidR="0099085F" w:rsidRDefault="0099085F" w:rsidP="0099085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2557</w:t>
            </w:r>
          </w:p>
        </w:tc>
      </w:tr>
      <w:tr w:rsidR="00E27E44" w:rsidTr="00053CCE">
        <w:tc>
          <w:tcPr>
            <w:tcW w:w="6348" w:type="dxa"/>
          </w:tcPr>
          <w:p w:rsidR="00E27E44" w:rsidRDefault="00E27E44" w:rsidP="00E27E44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1. </w:t>
            </w:r>
            <w:r w:rsidRPr="002F3B24">
              <w:rPr>
                <w:rFonts w:ascii="TH SarabunPSK" w:hAnsi="TH SarabunPSK" w:cs="TH SarabunPSK" w:hint="cs"/>
                <w:cs/>
              </w:rPr>
              <w:t>จำนวนอาจารย์ประจำทั้งหมด รวมทั้งที่ปฏิบัติงานจริงและลาศึกษาต่อ</w:t>
            </w:r>
          </w:p>
        </w:tc>
        <w:tc>
          <w:tcPr>
            <w:tcW w:w="2760" w:type="dxa"/>
          </w:tcPr>
          <w:p w:rsidR="00E27E44" w:rsidRDefault="00E27E44" w:rsidP="0099085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99085F" w:rsidTr="00053CCE">
        <w:tc>
          <w:tcPr>
            <w:tcW w:w="6348" w:type="dxa"/>
          </w:tcPr>
          <w:p w:rsidR="0099085F" w:rsidRPr="002F3B24" w:rsidRDefault="00E27E44" w:rsidP="0099085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>.</w:t>
            </w:r>
            <w:r w:rsidR="00C5374B">
              <w:rPr>
                <w:rFonts w:ascii="TH SarabunPSK" w:hAnsi="TH SarabunPSK" w:cs="TH SarabunPSK" w:hint="cs"/>
                <w:cs/>
              </w:rPr>
              <w:t xml:space="preserve"> 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>จำนวนอาจารย์</w:t>
            </w:r>
            <w:r w:rsidR="0099085F">
              <w:rPr>
                <w:rFonts w:ascii="TH SarabunPSK" w:hAnsi="TH SarabunPSK" w:cs="TH SarabunPSK" w:hint="cs"/>
                <w:cs/>
              </w:rPr>
              <w:t>ที่ดำรงตำแหน่งผู้ช่วย</w:t>
            </w:r>
            <w:r w:rsidR="0099085F" w:rsidRPr="00676EE7">
              <w:rPr>
                <w:rFonts w:ascii="TH SarabunPSK" w:hAnsi="TH SarabunPSK" w:cs="TH SarabunPSK"/>
                <w:cs/>
              </w:rPr>
              <w:t>ศาสตราจารย์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760" w:type="dxa"/>
          </w:tcPr>
          <w:p w:rsidR="0099085F" w:rsidRPr="00CC3BB9" w:rsidRDefault="0099085F" w:rsidP="0099085F">
            <w:pPr>
              <w:jc w:val="center"/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99085F" w:rsidTr="00053CCE">
        <w:tc>
          <w:tcPr>
            <w:tcW w:w="6348" w:type="dxa"/>
          </w:tcPr>
          <w:p w:rsidR="0099085F" w:rsidRPr="002F3B24" w:rsidRDefault="00E27E44" w:rsidP="0099085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>.</w:t>
            </w:r>
            <w:r w:rsidR="00C5374B">
              <w:rPr>
                <w:rFonts w:ascii="TH SarabunPSK" w:hAnsi="TH SarabunPSK" w:cs="TH SarabunPSK" w:hint="cs"/>
                <w:cs/>
              </w:rPr>
              <w:t xml:space="preserve"> 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>จำนวนอาจารย์</w:t>
            </w:r>
            <w:r w:rsidR="0099085F">
              <w:rPr>
                <w:rFonts w:ascii="TH SarabunPSK" w:hAnsi="TH SarabunPSK" w:cs="TH SarabunPSK" w:hint="cs"/>
                <w:cs/>
              </w:rPr>
              <w:t>ที่ดำรงตำแหน่งรอง</w:t>
            </w:r>
            <w:r w:rsidR="0099085F" w:rsidRPr="00676EE7">
              <w:rPr>
                <w:rFonts w:ascii="TH SarabunPSK" w:hAnsi="TH SarabunPSK" w:cs="TH SarabunPSK"/>
                <w:cs/>
              </w:rPr>
              <w:t>ศาสตราจารย์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760" w:type="dxa"/>
          </w:tcPr>
          <w:p w:rsidR="0099085F" w:rsidRPr="00CC3BB9" w:rsidRDefault="0099085F" w:rsidP="0099085F">
            <w:pPr>
              <w:jc w:val="center"/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99085F" w:rsidTr="00053CCE">
        <w:tc>
          <w:tcPr>
            <w:tcW w:w="6348" w:type="dxa"/>
          </w:tcPr>
          <w:p w:rsidR="0099085F" w:rsidRPr="002F3B24" w:rsidRDefault="00E27E44" w:rsidP="0099085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="0099085F">
              <w:rPr>
                <w:rFonts w:ascii="TH SarabunPSK" w:hAnsi="TH SarabunPSK" w:cs="TH SarabunPSK" w:hint="cs"/>
                <w:cs/>
              </w:rPr>
              <w:t>.</w:t>
            </w:r>
            <w:r w:rsidR="00C5374B">
              <w:rPr>
                <w:rFonts w:ascii="TH SarabunPSK" w:hAnsi="TH SarabunPSK" w:cs="TH SarabunPSK" w:hint="cs"/>
                <w:cs/>
              </w:rPr>
              <w:t xml:space="preserve"> </w:t>
            </w:r>
            <w:r w:rsidR="0099085F" w:rsidRPr="002F3B24">
              <w:rPr>
                <w:rFonts w:ascii="TH SarabunPSK" w:hAnsi="TH SarabunPSK" w:cs="TH SarabunPSK" w:hint="cs"/>
                <w:cs/>
              </w:rPr>
              <w:t>จำนวนอาจารย์</w:t>
            </w:r>
            <w:r w:rsidR="0099085F">
              <w:rPr>
                <w:rFonts w:ascii="TH SarabunPSK" w:hAnsi="TH SarabunPSK" w:cs="TH SarabunPSK" w:hint="cs"/>
                <w:cs/>
              </w:rPr>
              <w:t>ที่ดำรงตำแหน่ง</w:t>
            </w:r>
            <w:r w:rsidR="0099085F" w:rsidRPr="00676EE7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760" w:type="dxa"/>
          </w:tcPr>
          <w:p w:rsidR="0099085F" w:rsidRPr="00CC3BB9" w:rsidRDefault="00E27E44" w:rsidP="0099085F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99085F" w:rsidTr="00053CCE">
        <w:tc>
          <w:tcPr>
            <w:tcW w:w="6348" w:type="dxa"/>
          </w:tcPr>
          <w:p w:rsidR="0099085F" w:rsidRDefault="00E27E44" w:rsidP="0099085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C5374B">
              <w:rPr>
                <w:rFonts w:ascii="TH SarabunPSK" w:hAnsi="TH SarabunPSK" w:cs="TH SarabunPSK" w:hint="cs"/>
                <w:cs/>
              </w:rPr>
              <w:t xml:space="preserve">. </w:t>
            </w:r>
            <w:r w:rsidR="0099085F" w:rsidRPr="00676EE7">
              <w:rPr>
                <w:rFonts w:ascii="TH SarabunPSK" w:hAnsi="TH SarabunPSK" w:cs="TH SarabunPSK"/>
                <w:cs/>
              </w:rPr>
              <w:t>ร้อยละของอาจา</w:t>
            </w:r>
            <w:r w:rsidR="0099085F">
              <w:rPr>
                <w:rFonts w:ascii="TH SarabunPSK" w:hAnsi="TH SarabunPSK" w:cs="TH SarabunPSK"/>
                <w:cs/>
              </w:rPr>
              <w:t>รย์ประจำคณะ</w:t>
            </w:r>
            <w:r w:rsidR="0099085F">
              <w:rPr>
                <w:rFonts w:ascii="TH SarabunPSK" w:hAnsi="TH SarabunPSK" w:cs="TH SarabunPSK" w:hint="cs"/>
                <w:cs/>
              </w:rPr>
              <w:t>ที่ดำรงตำแหน่งทางวิชาการ</w:t>
            </w:r>
          </w:p>
        </w:tc>
        <w:tc>
          <w:tcPr>
            <w:tcW w:w="2760" w:type="dxa"/>
          </w:tcPr>
          <w:p w:rsidR="00E27E44" w:rsidRDefault="00E27E44" w:rsidP="0099085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(ข้อ 2+3+4/ ข้อ 1</w:t>
            </w:r>
            <w:r w:rsidR="0099085F" w:rsidRPr="00CC3BB9">
              <w:rPr>
                <w:rFonts w:ascii="TH SarabunPSK" w:hAnsi="TH SarabunPSK" w:cs="TH SarabunPSK" w:hint="cs"/>
                <w:cs/>
              </w:rPr>
              <w:t>)</w:t>
            </w:r>
            <w:r w:rsidR="0099085F">
              <w:rPr>
                <w:rFonts w:ascii="TH SarabunPSK" w:hAnsi="TH SarabunPSK" w:cs="TH SarabunPSK" w:hint="cs"/>
                <w:cs/>
              </w:rPr>
              <w:t xml:space="preserve"> </w:t>
            </w:r>
            <w:r w:rsidR="0099085F" w:rsidRPr="00CC3BB9">
              <w:rPr>
                <w:rFonts w:ascii="TH SarabunPSK" w:hAnsi="TH SarabunPSK" w:cs="TH SarabunPSK"/>
                <w:cs/>
              </w:rPr>
              <w:t>×</w:t>
            </w:r>
            <w:r w:rsidR="0099085F" w:rsidRPr="00CC3BB9">
              <w:rPr>
                <w:rFonts w:ascii="TH SarabunPSK" w:hAnsi="TH SarabunPSK" w:cs="TH SarabunPSK" w:hint="cs"/>
                <w:cs/>
              </w:rPr>
              <w:t xml:space="preserve">100 </w:t>
            </w:r>
          </w:p>
          <w:p w:rsidR="0099085F" w:rsidRPr="00CC3BB9" w:rsidRDefault="0099085F" w:rsidP="0099085F">
            <w:pPr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/>
              </w:rPr>
              <w:t>=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CC3BB9">
              <w:rPr>
                <w:rFonts w:ascii="TH SarabunPSK" w:hAnsi="TH SarabunPSK" w:cs="TH SarabunPSK"/>
              </w:rPr>
              <w:t>……….</w:t>
            </w:r>
          </w:p>
        </w:tc>
      </w:tr>
      <w:tr w:rsidR="0099085F" w:rsidTr="00053CCE">
        <w:tc>
          <w:tcPr>
            <w:tcW w:w="6348" w:type="dxa"/>
          </w:tcPr>
          <w:p w:rsidR="00C5374B" w:rsidRDefault="00C5374B" w:rsidP="0099085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4. </w:t>
            </w:r>
            <w:r w:rsidR="0099085F">
              <w:rPr>
                <w:rFonts w:ascii="TH SarabunPSK" w:hAnsi="TH SarabunPSK" w:cs="TH SarabunPSK" w:hint="cs"/>
                <w:cs/>
              </w:rPr>
              <w:t>ค่าร้อยละ</w:t>
            </w:r>
            <w:r w:rsidR="0099085F" w:rsidRPr="00676EE7">
              <w:rPr>
                <w:rFonts w:ascii="TH SarabunPSK" w:hAnsi="TH SarabunPSK" w:cs="TH SarabunPSK"/>
                <w:cs/>
              </w:rPr>
              <w:t>ของอาจารย์ประจำคณะที่</w:t>
            </w:r>
            <w:r>
              <w:rPr>
                <w:rFonts w:ascii="TH SarabunPSK" w:hAnsi="TH SarabunPSK" w:cs="TH SarabunPSK" w:hint="cs"/>
                <w:cs/>
              </w:rPr>
              <w:t xml:space="preserve">ดำรงตำแหน่งผู้ช่วยศาสตราจารย์ </w:t>
            </w:r>
          </w:p>
          <w:p w:rsidR="0034406D" w:rsidRDefault="00C5374B" w:rsidP="0099085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รองศาสตราจารย์ และศาสตราจารย์รวมกัน ที่กำหนดเป็นคะแนนเต็ม </w:t>
            </w:r>
            <w:r w:rsidR="0099085F">
              <w:rPr>
                <w:rFonts w:ascii="TH SarabunPSK" w:hAnsi="TH SarabunPSK" w:cs="TH SarabunPSK" w:hint="cs"/>
                <w:cs/>
              </w:rPr>
              <w:t xml:space="preserve">5 </w:t>
            </w:r>
            <w:r w:rsidR="0034406D">
              <w:rPr>
                <w:rFonts w:ascii="TH SarabunPSK" w:hAnsi="TH SarabunPSK" w:cs="TH SarabunPSK"/>
              </w:rPr>
              <w:t xml:space="preserve"> </w:t>
            </w:r>
          </w:p>
          <w:p w:rsidR="0099085F" w:rsidRPr="002F3B24" w:rsidRDefault="0034406D" w:rsidP="0099085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</w:t>
            </w:r>
            <w:r w:rsidR="0099085F">
              <w:rPr>
                <w:rFonts w:ascii="TH SarabunPSK" w:hAnsi="TH SarabunPSK" w:cs="TH SarabunPSK"/>
              </w:rPr>
              <w:t>=</w:t>
            </w:r>
            <w:r w:rsidR="00C5374B">
              <w:rPr>
                <w:rFonts w:ascii="TH SarabunPSK" w:hAnsi="TH SarabunPSK" w:cs="TH SarabunPSK" w:hint="cs"/>
                <w:cs/>
              </w:rPr>
              <w:t xml:space="preserve"> ร้อยละ 6</w:t>
            </w:r>
            <w:r w:rsidR="0099085F">
              <w:rPr>
                <w:rFonts w:ascii="TH SarabunPSK" w:hAnsi="TH SarabunPSK" w:cs="TH SarabunPSK" w:hint="cs"/>
                <w:cs/>
              </w:rPr>
              <w:t>0</w:t>
            </w:r>
          </w:p>
        </w:tc>
        <w:tc>
          <w:tcPr>
            <w:tcW w:w="2760" w:type="dxa"/>
          </w:tcPr>
          <w:p w:rsidR="0099085F" w:rsidRDefault="00E27E44" w:rsidP="0099085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(ร้อยละจากข้อ 5</w:t>
            </w:r>
            <w:r w:rsidR="0099085F">
              <w:rPr>
                <w:rFonts w:ascii="TH SarabunPSK" w:hAnsi="TH SarabunPSK" w:cs="TH SarabunPSK" w:hint="cs"/>
                <w:cs/>
              </w:rPr>
              <w:t xml:space="preserve"> </w:t>
            </w:r>
            <w:r w:rsidR="0099085F">
              <w:rPr>
                <w:rFonts w:ascii="TH SarabunPSK" w:hAnsi="TH SarabunPSK" w:cs="TH SarabunPSK"/>
                <w:cs/>
              </w:rPr>
              <w:t>×</w:t>
            </w:r>
            <w:r w:rsidR="004358CF">
              <w:rPr>
                <w:rFonts w:ascii="TH SarabunPSK" w:hAnsi="TH SarabunPSK" w:cs="TH SarabunPSK" w:hint="cs"/>
                <w:cs/>
              </w:rPr>
              <w:t>5/60</w:t>
            </w:r>
            <w:r w:rsidR="0099085F">
              <w:rPr>
                <w:rFonts w:ascii="TH SarabunPSK" w:hAnsi="TH SarabunPSK" w:cs="TH SarabunPSK" w:hint="cs"/>
                <w:cs/>
              </w:rPr>
              <w:t xml:space="preserve">) </w:t>
            </w:r>
          </w:p>
          <w:p w:rsidR="0099085F" w:rsidRPr="00CC3BB9" w:rsidRDefault="0099085F" w:rsidP="0099085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คะแนนที่ได้ </w:t>
            </w:r>
            <w:r>
              <w:rPr>
                <w:rFonts w:ascii="TH SarabunPSK" w:hAnsi="TH SarabunPSK" w:cs="TH SarabunPSK"/>
              </w:rPr>
              <w:t xml:space="preserve">= </w:t>
            </w:r>
            <w:r w:rsidR="0034406D">
              <w:rPr>
                <w:rFonts w:ascii="TH SarabunPSK" w:hAnsi="TH SarabunPSK" w:cs="TH SarabunPSK" w:hint="cs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 คะแนน</w:t>
            </w:r>
          </w:p>
        </w:tc>
      </w:tr>
    </w:tbl>
    <w:p w:rsidR="0099085F" w:rsidRPr="00E27E44" w:rsidRDefault="0099085F" w:rsidP="003C6ADC">
      <w:pPr>
        <w:rPr>
          <w:rFonts w:ascii="TH SarabunPSK" w:hAnsi="TH SarabunPSK" w:cs="TH SarabunPSK"/>
          <w:sz w:val="16"/>
          <w:szCs w:val="16"/>
        </w:rPr>
      </w:pPr>
    </w:p>
    <w:p w:rsidR="00C5374B" w:rsidRDefault="00F262CC" w:rsidP="00C5374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 </w:t>
      </w:r>
      <w:r w:rsidR="00C5374B">
        <w:rPr>
          <w:rFonts w:ascii="TH SarabunPSK" w:hAnsi="TH SarabunPSK" w:cs="TH SarabunPSK"/>
          <w:b/>
          <w:bCs/>
        </w:rPr>
        <w:t>:</w:t>
      </w:r>
    </w:p>
    <w:p w:rsidR="00666F07" w:rsidRPr="00B87977" w:rsidRDefault="00666F07" w:rsidP="00666F0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374B" w:rsidRPr="00666F07" w:rsidRDefault="00C5374B" w:rsidP="00E967F0">
      <w:pPr>
        <w:pStyle w:val="aa"/>
        <w:ind w:left="1080"/>
        <w:rPr>
          <w:rFonts w:ascii="TH SarabunPSK" w:hAnsi="TH SarabunPSK" w:cs="TH SarabunPSK"/>
          <w:sz w:val="16"/>
          <w:szCs w:val="16"/>
          <w:cs/>
        </w:rPr>
      </w:pPr>
    </w:p>
    <w:p w:rsidR="00E27E44" w:rsidRPr="00053CCE" w:rsidRDefault="00E27E44" w:rsidP="00E27E44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1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71"/>
      </w:tblGrid>
      <w:tr w:rsidR="00E27E44" w:rsidRPr="00B87977" w:rsidTr="002A51F5">
        <w:trPr>
          <w:trHeight w:val="382"/>
        </w:trPr>
        <w:tc>
          <w:tcPr>
            <w:tcW w:w="4571" w:type="dxa"/>
            <w:vAlign w:val="center"/>
          </w:tcPr>
          <w:p w:rsidR="00E27E44" w:rsidRPr="00B87977" w:rsidRDefault="00E27E44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71" w:type="dxa"/>
          </w:tcPr>
          <w:p w:rsidR="00E27E44" w:rsidRPr="00B87977" w:rsidRDefault="00E27E44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E27E44" w:rsidRPr="00B87977" w:rsidTr="002A51F5">
        <w:trPr>
          <w:trHeight w:val="382"/>
        </w:trPr>
        <w:tc>
          <w:tcPr>
            <w:tcW w:w="4571" w:type="dxa"/>
            <w:vAlign w:val="center"/>
          </w:tcPr>
          <w:p w:rsidR="00E27E44" w:rsidRPr="00B87977" w:rsidRDefault="00E27E44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71" w:type="dxa"/>
          </w:tcPr>
          <w:p w:rsidR="00E27E44" w:rsidRPr="00B87977" w:rsidRDefault="00E27E44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  <w:tr w:rsidR="00E27E44" w:rsidRPr="00B87977" w:rsidTr="002A51F5">
        <w:trPr>
          <w:trHeight w:val="382"/>
        </w:trPr>
        <w:tc>
          <w:tcPr>
            <w:tcW w:w="4571" w:type="dxa"/>
            <w:vAlign w:val="center"/>
          </w:tcPr>
          <w:p w:rsidR="00E27E44" w:rsidRPr="00B87977" w:rsidRDefault="00E27E44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71" w:type="dxa"/>
          </w:tcPr>
          <w:p w:rsidR="00E27E44" w:rsidRPr="00B87977" w:rsidRDefault="00E27E44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E27E44" w:rsidRPr="00B87977" w:rsidTr="002A51F5">
        <w:trPr>
          <w:trHeight w:val="397"/>
        </w:trPr>
        <w:tc>
          <w:tcPr>
            <w:tcW w:w="4571" w:type="dxa"/>
            <w:vAlign w:val="center"/>
          </w:tcPr>
          <w:p w:rsidR="00E27E44" w:rsidRPr="00B87977" w:rsidRDefault="00E27E44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71" w:type="dxa"/>
          </w:tcPr>
          <w:p w:rsidR="00E27E44" w:rsidRPr="00B87977" w:rsidRDefault="00E27E44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E27E44" w:rsidRPr="00666F07" w:rsidRDefault="00E27E44" w:rsidP="00E27E44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p w:rsidR="00666F07" w:rsidRPr="00053CCE" w:rsidRDefault="00666F07" w:rsidP="00666F0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B01D64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B01D64">
        <w:rPr>
          <w:rFonts w:ascii="TH SarabunPSK" w:hAnsi="TH SarabunPSK" w:cs="TH SarabunPSK"/>
          <w:b/>
          <w:bCs/>
        </w:rPr>
        <w:t xml:space="preserve">  :</w:t>
      </w:r>
      <w:r w:rsidRPr="00B01D64">
        <w:rPr>
          <w:rFonts w:ascii="TH SarabunPSK" w:hAnsi="TH SarabunPSK" w:cs="TH SarabunPSK"/>
          <w:b/>
          <w:bCs/>
        </w:rPr>
        <w:tab/>
      </w:r>
    </w:p>
    <w:tbl>
      <w:tblPr>
        <w:tblW w:w="91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4571"/>
      </w:tblGrid>
      <w:tr w:rsidR="00666F07" w:rsidRPr="00B87977" w:rsidTr="002D5FC0">
        <w:trPr>
          <w:trHeight w:val="385"/>
        </w:trPr>
        <w:tc>
          <w:tcPr>
            <w:tcW w:w="4571" w:type="dxa"/>
          </w:tcPr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71" w:type="dxa"/>
          </w:tcPr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666F07" w:rsidRPr="00B87977" w:rsidTr="002D5FC0">
        <w:trPr>
          <w:trHeight w:val="380"/>
        </w:trPr>
        <w:tc>
          <w:tcPr>
            <w:tcW w:w="4571" w:type="dxa"/>
          </w:tcPr>
          <w:p w:rsidR="00666F07" w:rsidRDefault="00666F07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1" w:type="dxa"/>
          </w:tcPr>
          <w:p w:rsidR="00666F07" w:rsidRDefault="00666F07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66F07" w:rsidRPr="00B87977" w:rsidTr="002D5FC0">
        <w:trPr>
          <w:trHeight w:val="359"/>
        </w:trPr>
        <w:tc>
          <w:tcPr>
            <w:tcW w:w="4571" w:type="dxa"/>
          </w:tcPr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71" w:type="dxa"/>
          </w:tcPr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66F07" w:rsidRPr="00B87977" w:rsidTr="002D5FC0">
        <w:trPr>
          <w:trHeight w:val="332"/>
        </w:trPr>
        <w:tc>
          <w:tcPr>
            <w:tcW w:w="4571" w:type="dxa"/>
          </w:tcPr>
          <w:p w:rsidR="00666F07" w:rsidRDefault="00666F07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71" w:type="dxa"/>
          </w:tcPr>
          <w:p w:rsidR="00666F07" w:rsidRDefault="00666F07" w:rsidP="00F262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666F07" w:rsidRPr="00B87977" w:rsidRDefault="00666F0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66F07" w:rsidRPr="00AE226A" w:rsidRDefault="00666F07" w:rsidP="00666F07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666F07" w:rsidRPr="00161E85" w:rsidRDefault="00666F07" w:rsidP="00666F0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F262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C5374B" w:rsidRPr="00F262CC" w:rsidRDefault="00666F07" w:rsidP="00F262CC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4"/>
        <w:gridCol w:w="7453"/>
      </w:tblGrid>
      <w:tr w:rsidR="0054115B" w:rsidRPr="00E27E44" w:rsidTr="00CB7450">
        <w:tc>
          <w:tcPr>
            <w:tcW w:w="1834" w:type="dxa"/>
          </w:tcPr>
          <w:p w:rsidR="0054115B" w:rsidRPr="00E27E44" w:rsidRDefault="0054115B" w:rsidP="00945D93">
            <w:pPr>
              <w:rPr>
                <w:rFonts w:ascii="TH SarabunPSK" w:hAnsi="TH SarabunPSK" w:cs="TH SarabunPSK"/>
                <w:b/>
                <w:bCs/>
              </w:rPr>
            </w:pPr>
            <w:r w:rsidRPr="00E27E44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945D93" w:rsidRPr="00E27E44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E27E44">
              <w:rPr>
                <w:rFonts w:ascii="TH SarabunPSK" w:hAnsi="TH SarabunPSK" w:cs="TH SarabunPSK"/>
                <w:b/>
                <w:bCs/>
                <w:cs/>
              </w:rPr>
              <w:t>.4</w:t>
            </w:r>
          </w:p>
        </w:tc>
        <w:tc>
          <w:tcPr>
            <w:tcW w:w="7453" w:type="dxa"/>
          </w:tcPr>
          <w:p w:rsidR="0054115B" w:rsidRPr="00E27E44" w:rsidRDefault="00E27E44" w:rsidP="00D80DB3">
            <w:pPr>
              <w:rPr>
                <w:rFonts w:ascii="TH SarabunPSK" w:hAnsi="TH SarabunPSK" w:cs="TH SarabunPSK"/>
                <w:b/>
                <w:bCs/>
              </w:rPr>
            </w:pPr>
            <w:r w:rsidRPr="00E967F0">
              <w:rPr>
                <w:rFonts w:ascii="TH SarabunPSK" w:eastAsiaTheme="minorEastAsia" w:hAnsi="TH SarabunPSK" w:cs="TH SarabunPSK"/>
                <w:b/>
                <w:bCs/>
              </w:rPr>
              <w:t>:</w:t>
            </w:r>
            <w:r>
              <w:rPr>
                <w:rFonts w:ascii="TH SarabunPSK" w:eastAsiaTheme="minorEastAsia" w:hAnsi="TH SarabunPSK" w:cs="TH SarabunPSK"/>
              </w:rPr>
              <w:t xml:space="preserve"> </w:t>
            </w:r>
            <w:r w:rsidR="00945D93" w:rsidRPr="00E27E44">
              <w:rPr>
                <w:rFonts w:ascii="TH SarabunPSK" w:eastAsiaTheme="minorEastAsia" w:hAnsi="TH SarabunPSK" w:cs="TH SarabunPSK"/>
                <w:cs/>
              </w:rPr>
              <w:t>จำนวนนักศึกษาเต็มเวลาเทียบเท่าต่อจำนวนอาจารย์ประจำ</w:t>
            </w:r>
          </w:p>
        </w:tc>
      </w:tr>
      <w:tr w:rsidR="0054115B" w:rsidRPr="00E27E44" w:rsidTr="00CB7450">
        <w:tc>
          <w:tcPr>
            <w:tcW w:w="1834" w:type="dxa"/>
          </w:tcPr>
          <w:p w:rsidR="0054115B" w:rsidRPr="00E27E44" w:rsidRDefault="0054115B" w:rsidP="00D80DB3">
            <w:pPr>
              <w:rPr>
                <w:rFonts w:ascii="TH SarabunPSK" w:hAnsi="TH SarabunPSK" w:cs="TH SarabunPSK"/>
                <w:b/>
                <w:bCs/>
              </w:rPr>
            </w:pPr>
            <w:r w:rsidRPr="00E27E44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453" w:type="dxa"/>
          </w:tcPr>
          <w:p w:rsidR="0054115B" w:rsidRPr="00E27E44" w:rsidRDefault="0054115B" w:rsidP="00D80DB3">
            <w:pPr>
              <w:rPr>
                <w:rFonts w:ascii="TH SarabunPSK" w:hAnsi="TH SarabunPSK" w:cs="TH SarabunPSK"/>
                <w:cs/>
              </w:rPr>
            </w:pPr>
            <w:r w:rsidRPr="00E967F0">
              <w:rPr>
                <w:rFonts w:ascii="TH SarabunPSK" w:hAnsi="TH SarabunPSK" w:cs="TH SarabunPSK"/>
                <w:b/>
                <w:bCs/>
              </w:rPr>
              <w:t>:</w:t>
            </w:r>
            <w:r w:rsidRPr="00E27E44">
              <w:rPr>
                <w:rFonts w:ascii="TH SarabunPSK" w:hAnsi="TH SarabunPSK" w:cs="TH SarabunPSK"/>
              </w:rPr>
              <w:t xml:space="preserve"> </w:t>
            </w:r>
            <w:r w:rsidRPr="00E27E44">
              <w:rPr>
                <w:rFonts w:ascii="TH SarabunPSK" w:hAnsi="TH SarabunPSK" w:cs="TH SarabunPSK"/>
                <w:cs/>
              </w:rPr>
              <w:t>ปัจจัยนำเข้า</w:t>
            </w:r>
          </w:p>
        </w:tc>
      </w:tr>
      <w:tr w:rsidR="00E27E44" w:rsidRPr="00E27E44" w:rsidTr="00CB7450">
        <w:tc>
          <w:tcPr>
            <w:tcW w:w="9287" w:type="dxa"/>
            <w:gridSpan w:val="2"/>
          </w:tcPr>
          <w:p w:rsidR="00E27E44" w:rsidRPr="00E27E44" w:rsidRDefault="00E967F0" w:rsidP="00D80DB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วงรอบการประเมิน   </w:t>
            </w:r>
            <w:r w:rsidR="00E27E44" w:rsidRPr="00E967F0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="00E27E44" w:rsidRPr="00E27E44">
              <w:rPr>
                <w:rFonts w:ascii="TH SarabunPSK" w:hAnsi="TH SarabunPSK" w:cs="TH SarabunPSK" w:hint="cs"/>
                <w:cs/>
              </w:rPr>
              <w:t xml:space="preserve"> </w:t>
            </w:r>
            <w:r w:rsidR="00E27E44" w:rsidRPr="00E27E44">
              <w:rPr>
                <w:rFonts w:ascii="TH SarabunPSK" w:hAnsi="TH SarabunPSK" w:cs="TH SarabunPSK"/>
                <w:cs/>
              </w:rPr>
              <w:t>ปี</w:t>
            </w:r>
            <w:r w:rsidR="00E27E44" w:rsidRPr="00E27E44"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54115B" w:rsidRPr="00E27E44" w:rsidTr="00CB7450">
        <w:tc>
          <w:tcPr>
            <w:tcW w:w="1834" w:type="dxa"/>
          </w:tcPr>
          <w:p w:rsidR="0054115B" w:rsidRPr="00E27E44" w:rsidRDefault="0054115B" w:rsidP="00D80DB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E27E44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453" w:type="dxa"/>
          </w:tcPr>
          <w:p w:rsidR="00916B04" w:rsidRPr="00E27E44" w:rsidRDefault="0054115B" w:rsidP="00916B04">
            <w:pPr>
              <w:rPr>
                <w:rFonts w:ascii="TH SarabunPSK" w:hAnsi="TH SarabunPSK" w:cs="TH SarabunPSK"/>
                <w:cs/>
              </w:rPr>
            </w:pPr>
            <w:r w:rsidRPr="00E967F0">
              <w:rPr>
                <w:rFonts w:ascii="TH SarabunPSK" w:hAnsi="TH SarabunPSK" w:cs="TH SarabunPSK"/>
                <w:b/>
                <w:bCs/>
              </w:rPr>
              <w:t>:</w:t>
            </w:r>
            <w:r w:rsidRPr="00E27E4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916B04" w:rsidRPr="00E27E44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="00AC63AC" w:rsidRPr="00E27E44">
              <w:rPr>
                <w:rFonts w:ascii="TH SarabunPSK" w:hAnsi="TH SarabunPSK" w:cs="TH SarabunPSK" w:hint="cs"/>
                <w:cs/>
              </w:rPr>
              <w:t xml:space="preserve"> </w:t>
            </w:r>
            <w:r w:rsidR="00916B04" w:rsidRPr="00E27E44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54115B" w:rsidRDefault="000A5DA7" w:rsidP="00916B04">
            <w:pPr>
              <w:rPr>
                <w:rFonts w:ascii="TH SarabunPSK" w:hAnsi="TH SarabunPSK" w:cs="TH SarabunPSK"/>
                <w:b/>
                <w:bCs/>
              </w:rPr>
            </w:pPr>
            <w:r w:rsidRPr="00E27E44">
              <w:rPr>
                <w:rFonts w:ascii="TH SarabunPSK" w:hAnsi="TH SarabunPSK" w:cs="TH SarabunPSK" w:hint="cs"/>
                <w:cs/>
              </w:rPr>
              <w:t xml:space="preserve">  </w:t>
            </w:r>
            <w:r w:rsidR="00916B04" w:rsidRPr="00E27E44">
              <w:rPr>
                <w:rFonts w:ascii="TH SarabunPSK" w:hAnsi="TH SarabunPSK" w:cs="TH SarabunPSK"/>
                <w:cs/>
              </w:rPr>
              <w:t>2</w:t>
            </w:r>
            <w:r w:rsidR="00916B04" w:rsidRPr="00E27E44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="00916B04" w:rsidRPr="00E27E44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F262CC" w:rsidRPr="00F262CC" w:rsidRDefault="00F262CC" w:rsidP="00916B04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F262CC" w:rsidRPr="00E27E44" w:rsidTr="00F262CC">
        <w:tc>
          <w:tcPr>
            <w:tcW w:w="9287" w:type="dxa"/>
            <w:gridSpan w:val="2"/>
          </w:tcPr>
          <w:p w:rsidR="00F262CC" w:rsidRPr="00F262CC" w:rsidRDefault="00F262CC" w:rsidP="00F262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E27E44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E27E44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945D93" w:rsidRPr="00E27E44" w:rsidTr="00CB7450">
        <w:tc>
          <w:tcPr>
            <w:tcW w:w="9287" w:type="dxa"/>
            <w:gridSpan w:val="2"/>
          </w:tcPr>
          <w:p w:rsidR="00F262CC" w:rsidRPr="00A152F1" w:rsidRDefault="00945D93" w:rsidP="00945D93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b/>
                <w:bCs/>
                <w:cs/>
              </w:rPr>
              <w:tab/>
            </w:r>
            <w:r w:rsidRPr="00E27E44">
              <w:rPr>
                <w:rFonts w:ascii="TH SarabunPSK" w:eastAsia="Times New Roman" w:hAnsi="TH SarabunPSK" w:cs="TH SarabunPSK"/>
                <w:cs/>
              </w:rPr>
              <w:t>ปัจจัยสำคัญประการหนึ่งสำหรับการจัดการการศึกษาระดับอุดมศึกษา คือ สัดส่วนของนักศึกษาต่ออาจารย์ที่จะต้องสอดคล้องกับศาสตร์ในแต่ละสาขาวิชาและลักษณะการเรียนการสอน รวมทั้งมีความเชื่อมโยงไปสู่การวางแผนต่างๆ เช่น การวางอัตรากำลัง ภาระงานอาจารย์ เป้าหมายการผลิตบัณฑิต ดังนั้น สถาบันจึงควรมีจำนวนนักศึกษาเต็มเวลาเทียบเท่าต่อจำนวนอาจารย์ประจำที่ปฏิบัติงานจริงในสัดส่วนที่เหมาะสมกับสาขาวิชา</w:t>
            </w:r>
          </w:p>
        </w:tc>
      </w:tr>
      <w:tr w:rsidR="00F262CC" w:rsidRPr="00E27E44" w:rsidTr="00F262CC">
        <w:tc>
          <w:tcPr>
            <w:tcW w:w="9287" w:type="dxa"/>
            <w:gridSpan w:val="2"/>
          </w:tcPr>
          <w:p w:rsidR="00F262CC" w:rsidRPr="00E967F0" w:rsidRDefault="00F262CC" w:rsidP="0054115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E27E44">
              <w:rPr>
                <w:rFonts w:ascii="TH SarabunPSK" w:hAnsi="TH SarabunPSK" w:cs="TH SarabunPSK"/>
                <w:b/>
                <w:bCs/>
                <w:cs/>
              </w:rPr>
              <w:t>เกณฑ์กาประเมิน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E967F0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54115B" w:rsidRPr="00E27E44" w:rsidTr="00CB7450">
        <w:tc>
          <w:tcPr>
            <w:tcW w:w="9287" w:type="dxa"/>
            <w:gridSpan w:val="2"/>
          </w:tcPr>
          <w:p w:rsidR="00945D93" w:rsidRPr="00E27E44" w:rsidRDefault="00945D93" w:rsidP="00945D93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cs/>
              </w:rPr>
              <w:tab/>
              <w:t>คำนวณหาค่าความแตกต่างระหว่างจำนวนนักศึกษาเต็มเวลาต่ออาจารย์ประจำกับเกณฑ์มาตรฐาน และนำมาเทียบกับค่าความต่างทั้งด้านสูงกว่าและต่ำกว่าที่กำหนดเป็นคะแนน 0 และ 5 คะแนน และใช้การเทียบบัญญัติไตรยางศ์ดังนี้</w:t>
            </w:r>
          </w:p>
          <w:p w:rsidR="00945D93" w:rsidRPr="00E27E44" w:rsidRDefault="00945D93" w:rsidP="00945D93">
            <w:pPr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cs/>
              </w:rPr>
              <w:tab/>
              <w:t>ค่าความแตกต่างทั้งด้านสูงกว่าและต่ำกว่าเกณฑ์มาตรฐานไม่เกินร้อยละ 10 กำหนดเป็นคะแนน 5</w:t>
            </w:r>
          </w:p>
          <w:p w:rsidR="00945D93" w:rsidRPr="00E27E44" w:rsidRDefault="00945D93" w:rsidP="00945D93">
            <w:pPr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cs/>
              </w:rPr>
              <w:tab/>
              <w:t>ค่าความแตกต่างทั้งด้านสูงกว่าและต่ำกว่าเกณฑ์มาตรฐานตั้งแต่ร้อยละ 20 กำหนดเป็นคะแนน 0</w:t>
            </w:r>
          </w:p>
          <w:p w:rsidR="001E6F3C" w:rsidRPr="00E27E44" w:rsidRDefault="00945D93" w:rsidP="00945D93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cs/>
              </w:rPr>
              <w:tab/>
              <w:t xml:space="preserve">ค่าความแตกต่างทั้งด้านสูงกว่าและต่ำกว่าเกณฑ์มาตรฐานตั้งแต่ร้อยละ 10.01 และไม่เกินร้อยละ 20 </w:t>
            </w:r>
          </w:p>
          <w:p w:rsidR="0054115B" w:rsidRPr="00F262CC" w:rsidRDefault="00945D93" w:rsidP="00F262CC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E27E44">
              <w:rPr>
                <w:rFonts w:ascii="TH SarabunPSK" w:eastAsia="Times New Roman" w:hAnsi="TH SarabunPSK" w:cs="TH SarabunPSK"/>
                <w:cs/>
              </w:rPr>
              <w:t>ให้นำมาเทียบบัญญัติไตรยางศ์ตามสูตรเพื่อเป็นคะแนนของหลักสูตรนั้นๆ</w:t>
            </w:r>
          </w:p>
        </w:tc>
      </w:tr>
    </w:tbl>
    <w:p w:rsidR="00945D93" w:rsidRPr="00676EE7" w:rsidRDefault="00945D93" w:rsidP="00945D93">
      <w:pPr>
        <w:rPr>
          <w:rFonts w:ascii="TH SarabunPSK" w:eastAsia="Times New Roman" w:hAnsi="TH SarabunPSK" w:cs="TH SarabunPSK"/>
          <w:b/>
          <w:bCs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สูตรการคำนวณจำนวนนักศึกษาเต็มเวลาเทียบเท่า</w:t>
      </w:r>
    </w:p>
    <w:p w:rsidR="00945D93" w:rsidRPr="00676EE7" w:rsidRDefault="00E967F0" w:rsidP="00E967F0">
      <w:pPr>
        <w:pStyle w:val="aa"/>
        <w:rPr>
          <w:rFonts w:ascii="TH SarabunPSK" w:eastAsia="Times New Roman" w:hAnsi="TH SarabunPSK" w:cs="TH SarabunPSK"/>
          <w:szCs w:val="32"/>
        </w:rPr>
      </w:pPr>
      <w:r>
        <w:rPr>
          <w:rFonts w:ascii="TH SarabunPSK" w:eastAsia="Times New Roman" w:hAnsi="TH SarabunPSK" w:cs="TH SarabunPSK" w:hint="cs"/>
          <w:szCs w:val="32"/>
          <w:cs/>
        </w:rPr>
        <w:t xml:space="preserve">1. </w:t>
      </w:r>
      <w:r w:rsidR="00945D93" w:rsidRPr="00676EE7">
        <w:rPr>
          <w:rFonts w:ascii="TH SarabunPSK" w:eastAsia="Times New Roman" w:hAnsi="TH SarabunPSK" w:cs="TH SarabunPSK"/>
          <w:szCs w:val="32"/>
          <w:cs/>
        </w:rPr>
        <w:t>คำนวณค่าหน่วยกิตนักศึกษา (</w:t>
      </w:r>
      <w:r w:rsidR="00945D93" w:rsidRPr="00676EE7">
        <w:rPr>
          <w:rFonts w:ascii="TH SarabunPSK" w:eastAsia="Times New Roman" w:hAnsi="TH SarabunPSK" w:cs="TH SarabunPSK"/>
          <w:szCs w:val="32"/>
        </w:rPr>
        <w:t>Student Credit Hours : SCH)</w:t>
      </w:r>
      <w:r w:rsidR="00945D93" w:rsidRPr="00676EE7">
        <w:rPr>
          <w:rFonts w:ascii="TH SarabunPSK" w:eastAsia="Times New Roman" w:hAnsi="TH SarabunPSK" w:cs="TH SarabunPSK"/>
          <w:szCs w:val="32"/>
          <w:cs/>
        </w:rPr>
        <w:t xml:space="preserve"> ซึ่งก็คือผลรวมของผลคูณระหว่างจำนวนนักศึกษาที่ลงทะเบียนเรียนกับจำนวนหน่วยกิตแต่ละรายวิชาที่เปิดสอนทุกรายวิชาตลอดปีการศึกษา รวบรวมหลังจากนักศึกษาลงทะเบียนแล้วเสร็จ (หมดกำหนดเวลาการเพิ่ม – ถอน) โดยมีสูตรการคำนวณ ดังนี้</w:t>
      </w: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 xml:space="preserve">SCH </w:t>
      </w:r>
      <w:r w:rsidRPr="00676EE7">
        <w:rPr>
          <w:rFonts w:ascii="TH SarabunPSK" w:eastAsia="Times New Roman" w:hAnsi="TH SarabunPSK" w:cs="TH SarabunPSK"/>
        </w:rPr>
        <w:tab/>
        <w:t xml:space="preserve">=    </w:t>
      </w:r>
      <w:r w:rsidRPr="00676EE7">
        <w:rPr>
          <w:rFonts w:ascii="TH SarabunPSK" w:eastAsia="Times New Roman" w:hAnsi="TH SarabunPSK" w:cs="TH SarabunPSK"/>
        </w:rPr>
        <w:sym w:font="Symbol" w:char="F053"/>
      </w:r>
      <w:r w:rsidRPr="00676EE7">
        <w:rPr>
          <w:rFonts w:ascii="TH SarabunPSK" w:eastAsia="Times New Roman" w:hAnsi="TH SarabunPSK" w:cs="TH SarabunPSK"/>
        </w:rPr>
        <w:t>n</w:t>
      </w:r>
      <w:r w:rsidRPr="00676EE7">
        <w:rPr>
          <w:rFonts w:ascii="TH SarabunPSK" w:eastAsia="Times New Roman" w:hAnsi="TH SarabunPSK" w:cs="TH SarabunPSK"/>
          <w:vertAlign w:val="subscript"/>
        </w:rPr>
        <w:t>i</w:t>
      </w:r>
      <w:r w:rsidRPr="00676EE7">
        <w:rPr>
          <w:rFonts w:ascii="TH SarabunPSK" w:eastAsia="Times New Roman" w:hAnsi="TH SarabunPSK" w:cs="TH SarabunPSK"/>
        </w:rPr>
        <w:t>c</w:t>
      </w:r>
      <w:r w:rsidRPr="00676EE7">
        <w:rPr>
          <w:rFonts w:ascii="TH SarabunPSK" w:eastAsia="Times New Roman" w:hAnsi="TH SarabunPSK" w:cs="TH SarabunPSK"/>
          <w:vertAlign w:val="subscript"/>
        </w:rPr>
        <w:t>i</w:t>
      </w: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ab/>
      </w:r>
      <w:r w:rsidRPr="00676EE7">
        <w:rPr>
          <w:rFonts w:ascii="TH SarabunPSK" w:eastAsia="Times New Roman" w:hAnsi="TH SarabunPSK" w:cs="TH SarabunPSK"/>
          <w:cs/>
        </w:rPr>
        <w:t xml:space="preserve">เมื่อ </w:t>
      </w: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n</w:t>
      </w:r>
      <w:r w:rsidRPr="00676EE7">
        <w:rPr>
          <w:rFonts w:ascii="TH SarabunPSK" w:eastAsia="Times New Roman" w:hAnsi="TH SarabunPSK" w:cs="TH SarabunPSK"/>
          <w:vertAlign w:val="subscript"/>
        </w:rPr>
        <w:t>i</w:t>
      </w:r>
      <w:r w:rsidRPr="00676EE7">
        <w:rPr>
          <w:rFonts w:ascii="TH SarabunPSK" w:eastAsia="Times New Roman" w:hAnsi="TH SarabunPSK" w:cs="TH SarabunPSK"/>
          <w:vertAlign w:val="subscript"/>
          <w:cs/>
        </w:rPr>
        <w:tab/>
      </w:r>
      <w:r w:rsidRPr="00676EE7">
        <w:rPr>
          <w:rFonts w:ascii="TH SarabunPSK" w:eastAsia="Times New Roman" w:hAnsi="TH SarabunPSK" w:cs="TH SarabunPSK"/>
        </w:rPr>
        <w:t xml:space="preserve">=    </w:t>
      </w:r>
      <w:r w:rsidRPr="00676EE7">
        <w:rPr>
          <w:rFonts w:ascii="TH SarabunPSK" w:eastAsia="Times New Roman" w:hAnsi="TH SarabunPSK" w:cs="TH SarabunPSK"/>
          <w:cs/>
        </w:rPr>
        <w:t xml:space="preserve">จำนวนนักศึกษาที่ลงทะเบียนในวิชาที่ </w:t>
      </w:r>
      <w:r w:rsidRPr="00676EE7">
        <w:rPr>
          <w:rFonts w:ascii="TH SarabunPSK" w:eastAsia="Times New Roman" w:hAnsi="TH SarabunPSK" w:cs="TH SarabunPSK"/>
        </w:rPr>
        <w:t>i</w:t>
      </w: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ab/>
        <w:t>c</w:t>
      </w:r>
      <w:r w:rsidRPr="00676EE7">
        <w:rPr>
          <w:rFonts w:ascii="TH SarabunPSK" w:eastAsia="Times New Roman" w:hAnsi="TH SarabunPSK" w:cs="TH SarabunPSK"/>
          <w:vertAlign w:val="subscript"/>
        </w:rPr>
        <w:t>i</w:t>
      </w: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 xml:space="preserve">=    </w:t>
      </w:r>
      <w:r w:rsidRPr="00676EE7">
        <w:rPr>
          <w:rFonts w:ascii="TH SarabunPSK" w:eastAsia="Times New Roman" w:hAnsi="TH SarabunPSK" w:cs="TH SarabunPSK"/>
          <w:cs/>
        </w:rPr>
        <w:t xml:space="preserve">จำนวนหน่วยกิตของวิชาที่ </w:t>
      </w:r>
      <w:r w:rsidRPr="00676EE7">
        <w:rPr>
          <w:rFonts w:ascii="TH SarabunPSK" w:eastAsia="Times New Roman" w:hAnsi="TH SarabunPSK" w:cs="TH SarabunPSK"/>
        </w:rPr>
        <w:t>i</w:t>
      </w:r>
    </w:p>
    <w:tbl>
      <w:tblPr>
        <w:tblStyle w:val="a3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6"/>
        <w:gridCol w:w="282"/>
        <w:gridCol w:w="5792"/>
        <w:gridCol w:w="265"/>
      </w:tblGrid>
      <w:tr w:rsidR="00945D93" w:rsidRPr="00676EE7" w:rsidTr="00501D7D">
        <w:trPr>
          <w:trHeight w:val="274"/>
        </w:trPr>
        <w:tc>
          <w:tcPr>
            <w:tcW w:w="3216" w:type="dxa"/>
            <w:vMerge w:val="restart"/>
            <w:tcBorders>
              <w:right w:val="single" w:sz="4" w:space="0" w:color="auto"/>
            </w:tcBorders>
            <w:vAlign w:val="center"/>
          </w:tcPr>
          <w:p w:rsidR="00945D93" w:rsidRPr="00676EE7" w:rsidRDefault="00945D93" w:rsidP="00501D7D">
            <w:pPr>
              <w:ind w:left="-1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676EE7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จำนวนนักศึกษาเต็มเวลาเทียบเท่าต่อปี </w:t>
            </w:r>
            <w:r w:rsidRPr="00676EE7">
              <w:rPr>
                <w:rFonts w:ascii="TH SarabunPSK" w:eastAsia="Times New Roman" w:hAnsi="TH SarabunPSK" w:cs="TH SarabunPSK"/>
                <w:sz w:val="24"/>
                <w:szCs w:val="24"/>
              </w:rPr>
              <w:t>(FTES)  =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</w:tcBorders>
          </w:tcPr>
          <w:p w:rsidR="00945D93" w:rsidRPr="00676EE7" w:rsidRDefault="00945D93" w:rsidP="00945D93">
            <w:pPr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5D93" w:rsidRPr="00A152F1" w:rsidRDefault="00945D93" w:rsidP="00945D93">
            <w:pPr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152F1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Student Credit Hours (SCH) </w:t>
            </w:r>
            <w:r w:rsidRPr="00A152F1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ทั้งปี</w:t>
            </w: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93" w:rsidRPr="00676EE7" w:rsidRDefault="00945D93" w:rsidP="00945D93">
            <w:pPr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945D93" w:rsidRPr="00676EE7" w:rsidTr="00501D7D">
        <w:trPr>
          <w:trHeight w:val="147"/>
        </w:trPr>
        <w:tc>
          <w:tcPr>
            <w:tcW w:w="3216" w:type="dxa"/>
            <w:vMerge/>
            <w:tcBorders>
              <w:right w:val="single" w:sz="4" w:space="0" w:color="auto"/>
            </w:tcBorders>
          </w:tcPr>
          <w:p w:rsidR="00945D93" w:rsidRPr="00676EE7" w:rsidRDefault="00945D93" w:rsidP="00945D93">
            <w:pPr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</w:tcBorders>
          </w:tcPr>
          <w:p w:rsidR="00945D93" w:rsidRPr="00676EE7" w:rsidRDefault="00945D93" w:rsidP="00945D93">
            <w:pPr>
              <w:spacing w:before="120"/>
              <w:jc w:val="center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792" w:type="dxa"/>
            <w:tcBorders>
              <w:top w:val="single" w:sz="4" w:space="0" w:color="auto"/>
              <w:bottom w:val="single" w:sz="4" w:space="0" w:color="auto"/>
            </w:tcBorders>
          </w:tcPr>
          <w:p w:rsidR="00945D93" w:rsidRPr="00A152F1" w:rsidRDefault="00945D93" w:rsidP="0034406D">
            <w:pPr>
              <w:spacing w:before="120"/>
              <w:rPr>
                <w:rFonts w:ascii="TH SarabunPSK" w:hAnsi="TH SarabunPSK" w:cs="TH SarabunPSK"/>
                <w:sz w:val="24"/>
                <w:szCs w:val="24"/>
              </w:rPr>
            </w:pPr>
            <w:r w:rsidRPr="00A152F1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จำนวนหน่วยกิตต่อปีการศึกษาตามเกณฑ์มาตรฐานการลงทะเบียนในระดับปริญญานั้น</w:t>
            </w:r>
            <w:r w:rsidR="0034406D" w:rsidRPr="00A152F1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A152F1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ๆ</w:t>
            </w: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93" w:rsidRPr="00676EE7" w:rsidRDefault="00945D93" w:rsidP="00945D93">
            <w:pPr>
              <w:spacing w:before="120"/>
              <w:jc w:val="center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</w:p>
        </w:tc>
      </w:tr>
    </w:tbl>
    <w:p w:rsidR="00945D93" w:rsidRPr="00676EE7" w:rsidRDefault="00945D93" w:rsidP="00945D93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การปรับจำนวนในระหว่างปริญญาตรีและบัณฑิตศึกษา</w:t>
      </w:r>
    </w:p>
    <w:p w:rsidR="00945D93" w:rsidRDefault="00945D93" w:rsidP="00945D93">
      <w:pPr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  <w:t>ให้มีการปรับค่าจำนวนนักศึกษาเต็มเวลาเทียบเท่าในระดับบัณฑิตศึกษาให้เป็นระดับปริญญาตรี เพื่อนำมารวมคำนวณหาสัดส่วนจำนวนนักศึกษาเต็มเวลาต่ออาจารย์ประจำ</w:t>
      </w:r>
    </w:p>
    <w:p w:rsidR="00A152F1" w:rsidRPr="00A152F1" w:rsidRDefault="00A152F1" w:rsidP="00945D93">
      <w:pPr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tbl>
      <w:tblPr>
        <w:tblStyle w:val="a3"/>
        <w:tblW w:w="9072" w:type="dxa"/>
        <w:tblInd w:w="250" w:type="dxa"/>
        <w:tblLayout w:type="fixed"/>
        <w:tblLook w:val="04A0"/>
      </w:tblPr>
      <w:tblGrid>
        <w:gridCol w:w="3578"/>
        <w:gridCol w:w="5494"/>
      </w:tblGrid>
      <w:tr w:rsidR="00945D93" w:rsidRPr="00676EE7" w:rsidTr="00501D7D">
        <w:trPr>
          <w:trHeight w:val="426"/>
        </w:trPr>
        <w:tc>
          <w:tcPr>
            <w:tcW w:w="9072" w:type="dxa"/>
            <w:gridSpan w:val="2"/>
            <w:vAlign w:val="center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>นักศึกษาเต็มเวลาในหน่วยนับปริญญาตรี</w:t>
            </w:r>
          </w:p>
        </w:tc>
      </w:tr>
      <w:tr w:rsidR="00945D93" w:rsidRPr="00676EE7" w:rsidTr="00501D7D">
        <w:trPr>
          <w:trHeight w:val="371"/>
        </w:trPr>
        <w:tc>
          <w:tcPr>
            <w:tcW w:w="3578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 w:rsidRPr="0034406D">
              <w:rPr>
                <w:rFonts w:ascii="TH SarabunPSK" w:eastAsia="Times New Roman" w:hAnsi="TH SarabunPSK" w:cs="TH SarabunPSK" w:hint="cs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549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=</w:t>
            </w:r>
            <w:r w:rsidR="00763DF3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</w:t>
            </w:r>
            <w:r w:rsidR="00763DF3">
              <w:rPr>
                <w:rFonts w:ascii="TH SarabunPSK" w:eastAsia="Times New Roman" w:hAnsi="TH SarabunPSK" w:cs="TH SarabunPSK"/>
              </w:rPr>
              <w:t xml:space="preserve">+ </w:t>
            </w:r>
            <w:r w:rsidRPr="00676EE7">
              <w:rPr>
                <w:rFonts w:ascii="TH SarabunPSK" w:eastAsia="Times New Roman" w:hAnsi="TH SarabunPSK" w:cs="TH SarabunPSK"/>
              </w:rPr>
              <w:t>FTES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ระดับบัณฑิตศึกษา </w:t>
            </w:r>
          </w:p>
        </w:tc>
      </w:tr>
      <w:tr w:rsidR="00945D93" w:rsidRPr="00676EE7" w:rsidTr="00501D7D">
        <w:trPr>
          <w:trHeight w:val="278"/>
        </w:trPr>
        <w:tc>
          <w:tcPr>
            <w:tcW w:w="3578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กลุ่มสาขาวิชาวิทยาศาสตร์กายภาพ</w:t>
            </w:r>
          </w:p>
        </w:tc>
        <w:tc>
          <w:tcPr>
            <w:tcW w:w="549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(2 </w:t>
            </w:r>
            <w:r w:rsidRPr="00676EE7">
              <w:rPr>
                <w:rFonts w:ascii="TH SarabunPSK" w:eastAsia="Times New Roman" w:hAnsi="TH SarabunPSK" w:cs="TH SarabunPSK"/>
              </w:rPr>
              <w:t xml:space="preserve">xFTES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  <w:tr w:rsidR="00945D93" w:rsidRPr="00676EE7" w:rsidTr="00501D7D">
        <w:trPr>
          <w:trHeight w:val="382"/>
        </w:trPr>
        <w:tc>
          <w:tcPr>
            <w:tcW w:w="3578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กลุ่มสาขาวิชามนุษยศาสตร์และสังคมศาสตร์</w:t>
            </w:r>
          </w:p>
        </w:tc>
        <w:tc>
          <w:tcPr>
            <w:tcW w:w="549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(1.8 </w:t>
            </w:r>
            <w:r w:rsidRPr="00676EE7">
              <w:rPr>
                <w:rFonts w:ascii="TH SarabunPSK" w:eastAsia="Times New Roman" w:hAnsi="TH SarabunPSK" w:cs="TH SarabunPSK"/>
              </w:rPr>
              <w:t xml:space="preserve">xFTES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</w:tbl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p w:rsidR="00945D93" w:rsidRPr="00676EE7" w:rsidRDefault="00945D93" w:rsidP="00945D93">
      <w:pPr>
        <w:rPr>
          <w:rFonts w:ascii="TH SarabunPSK" w:eastAsia="Times New Roman" w:hAnsi="TH SarabunPSK" w:cs="TH SarabunPSK"/>
          <w:sz w:val="18"/>
          <w:szCs w:val="18"/>
        </w:rPr>
      </w:pPr>
    </w:p>
    <w:tbl>
      <w:tblPr>
        <w:tblStyle w:val="a3"/>
        <w:tblW w:w="9000" w:type="dxa"/>
        <w:jc w:val="center"/>
        <w:tblInd w:w="186" w:type="dxa"/>
        <w:tblLayout w:type="fixed"/>
        <w:tblLook w:val="04A0"/>
      </w:tblPr>
      <w:tblGrid>
        <w:gridCol w:w="6384"/>
        <w:gridCol w:w="2616"/>
      </w:tblGrid>
      <w:tr w:rsidR="00945D93" w:rsidRPr="00676EE7" w:rsidTr="0034406D">
        <w:trPr>
          <w:trHeight w:val="515"/>
          <w:jc w:val="center"/>
        </w:trPr>
        <w:tc>
          <w:tcPr>
            <w:tcW w:w="6384" w:type="dxa"/>
            <w:vAlign w:val="center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กลุ่มสาขา</w:t>
            </w:r>
          </w:p>
        </w:tc>
        <w:tc>
          <w:tcPr>
            <w:tcW w:w="2616" w:type="dxa"/>
            <w:vAlign w:val="center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สัดส่วนจำนวนนักศึกษาเต็มเวลาต่ออาจารย์ประจำ</w:t>
            </w:r>
          </w:p>
        </w:tc>
      </w:tr>
      <w:tr w:rsidR="00945D93" w:rsidRPr="00676EE7" w:rsidTr="0034406D">
        <w:trPr>
          <w:trHeight w:val="437"/>
          <w:jc w:val="center"/>
        </w:trPr>
        <w:tc>
          <w:tcPr>
            <w:tcW w:w="6384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1.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</w:p>
        </w:tc>
        <w:tc>
          <w:tcPr>
            <w:tcW w:w="2616" w:type="dxa"/>
          </w:tcPr>
          <w:p w:rsidR="00945D93" w:rsidRPr="00676EE7" w:rsidRDefault="00CC2CEF" w:rsidP="00CC2CEF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="00945D93" w:rsidRPr="00676EE7">
              <w:rPr>
                <w:rFonts w:ascii="TH SarabunPSK" w:eastAsia="Times New Roman" w:hAnsi="TH SarabunPSK" w:cs="TH SarabunPSK"/>
                <w:cs/>
              </w:rPr>
              <w:t xml:space="preserve">8 </w:t>
            </w:r>
            <w:r w:rsidR="00945D93" w:rsidRPr="00676EE7">
              <w:rPr>
                <w:rFonts w:ascii="TH SarabunPSK" w:eastAsia="Times New Roman" w:hAnsi="TH SarabunPSK" w:cs="TH SarabunPSK"/>
              </w:rPr>
              <w:t>: 1</w:t>
            </w:r>
          </w:p>
        </w:tc>
      </w:tr>
      <w:tr w:rsidR="00945D93" w:rsidRPr="00676EE7" w:rsidTr="0034406D">
        <w:trPr>
          <w:trHeight w:val="423"/>
          <w:jc w:val="center"/>
        </w:trPr>
        <w:tc>
          <w:tcPr>
            <w:tcW w:w="6384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2.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</w:p>
        </w:tc>
        <w:tc>
          <w:tcPr>
            <w:tcW w:w="2616" w:type="dxa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945D93" w:rsidRPr="00676EE7" w:rsidTr="0034406D">
        <w:trPr>
          <w:trHeight w:val="423"/>
          <w:jc w:val="center"/>
        </w:trPr>
        <w:tc>
          <w:tcPr>
            <w:tcW w:w="6384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3.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</w:p>
        </w:tc>
        <w:tc>
          <w:tcPr>
            <w:tcW w:w="2616" w:type="dxa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945D93" w:rsidRPr="00676EE7" w:rsidTr="0034406D">
        <w:trPr>
          <w:trHeight w:val="422"/>
          <w:jc w:val="center"/>
        </w:trPr>
        <w:tc>
          <w:tcPr>
            <w:tcW w:w="6384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4.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</w:p>
        </w:tc>
        <w:tc>
          <w:tcPr>
            <w:tcW w:w="2616" w:type="dxa"/>
          </w:tcPr>
          <w:p w:rsidR="00945D93" w:rsidRPr="00676EE7" w:rsidRDefault="00CC2CEF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 </w:t>
            </w:r>
            <w:r w:rsidR="00945D93"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325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5.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</w:p>
        </w:tc>
        <w:tc>
          <w:tcPr>
            <w:tcW w:w="2616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420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6.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พาณิชยศาสตร์ บัญชี การจัดการ การท่องเที่ยว เศรษฐศาสตร์</w:t>
            </w:r>
          </w:p>
        </w:tc>
        <w:tc>
          <w:tcPr>
            <w:tcW w:w="2616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416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7.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</w:p>
        </w:tc>
        <w:tc>
          <w:tcPr>
            <w:tcW w:w="2616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50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408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8.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</w:p>
        </w:tc>
        <w:tc>
          <w:tcPr>
            <w:tcW w:w="2616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30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300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9.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</w:p>
        </w:tc>
        <w:tc>
          <w:tcPr>
            <w:tcW w:w="2616" w:type="dxa"/>
            <w:hideMark/>
          </w:tcPr>
          <w:p w:rsidR="00945D93" w:rsidRPr="00676EE7" w:rsidRDefault="00CC2CEF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4406D">
        <w:trPr>
          <w:trHeight w:val="248"/>
          <w:jc w:val="center"/>
        </w:trPr>
        <w:tc>
          <w:tcPr>
            <w:tcW w:w="6384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10.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</w:p>
        </w:tc>
        <w:tc>
          <w:tcPr>
            <w:tcW w:w="2616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</w:tbl>
    <w:p w:rsidR="00945D93" w:rsidRPr="00CD3C50" w:rsidRDefault="00945D93" w:rsidP="00945D93">
      <w:pPr>
        <w:rPr>
          <w:rFonts w:ascii="TH SarabunPSK" w:eastAsia="Times New Roman" w:hAnsi="TH SarabunPSK" w:cs="TH SarabunPSK"/>
          <w:sz w:val="16"/>
          <w:szCs w:val="16"/>
        </w:rPr>
      </w:pPr>
    </w:p>
    <w:p w:rsidR="00945D93" w:rsidRPr="00676EE7" w:rsidRDefault="00945D93" w:rsidP="00945D93">
      <w:pPr>
        <w:rPr>
          <w:rFonts w:ascii="TH SarabunPSK" w:eastAsia="Times New Roman" w:hAnsi="TH SarabunPSK" w:cs="TH SarabunPSK"/>
          <w:b/>
          <w:bCs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การคิดคะแนน</w:t>
      </w: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1) คำนวณหาค่าความแตกต่างจากเกณฑ์มาตรฐานและนำมาคิดเป็นร้อยละ ดังสูตร</w:t>
      </w:r>
    </w:p>
    <w:p w:rsidR="00840537" w:rsidRPr="00CD3C50" w:rsidRDefault="00840537" w:rsidP="00945D93">
      <w:pPr>
        <w:rPr>
          <w:rFonts w:ascii="TH SarabunPSK" w:eastAsia="Times New Roman" w:hAnsi="TH SarabunPSK" w:cs="TH SarabunPSK"/>
          <w:sz w:val="16"/>
          <w:szCs w:val="16"/>
        </w:rPr>
      </w:pPr>
    </w:p>
    <w:tbl>
      <w:tblPr>
        <w:tblStyle w:val="a3"/>
        <w:tblW w:w="9072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40"/>
        <w:gridCol w:w="7698"/>
        <w:gridCol w:w="822"/>
        <w:gridCol w:w="312"/>
      </w:tblGrid>
      <w:tr w:rsidR="00840537" w:rsidRPr="00676EE7" w:rsidTr="00CB7450">
        <w:tc>
          <w:tcPr>
            <w:tcW w:w="240" w:type="dxa"/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7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สัดส่วนจำนวนนักศึกษาเต็มเวลา</w:t>
            </w:r>
            <w:r w:rsidR="00C5374B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ต่อจำนวนอาจารย์ประจำ</w:t>
            </w: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ที่เป็นจริง </w:t>
            </w:r>
            <w:r w:rsidRPr="00676EE7">
              <w:rPr>
                <w:rFonts w:ascii="TH SarabunPSK" w:hAnsi="TH SarabunPSK" w:cs="TH SarabunPSK"/>
                <w:sz w:val="28"/>
                <w:szCs w:val="28"/>
              </w:rPr>
              <w:t xml:space="preserve">– </w:t>
            </w: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สัดส่วนจำนวนนักศึกษาเต็มเวลา</w:t>
            </w:r>
            <w:r w:rsidR="00C5374B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ต่อจำนวนอาจารย์ประจำ</w:t>
            </w: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ตามเกณฑ์มาตรฐาน</w:t>
            </w:r>
          </w:p>
        </w:tc>
        <w:tc>
          <w:tcPr>
            <w:tcW w:w="822" w:type="dxa"/>
            <w:vMerge w:val="restart"/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X 100</w:t>
            </w:r>
          </w:p>
        </w:tc>
        <w:tc>
          <w:tcPr>
            <w:tcW w:w="312" w:type="dxa"/>
          </w:tcPr>
          <w:p w:rsidR="00840537" w:rsidRPr="00676EE7" w:rsidRDefault="00840537" w:rsidP="0084053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0537" w:rsidRPr="00676EE7" w:rsidTr="00CB7450">
        <w:tc>
          <w:tcPr>
            <w:tcW w:w="240" w:type="dxa"/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สัดส่วนจำนวนนักศึกษาเต็มเวลา</w:t>
            </w:r>
            <w:r w:rsidR="00C5374B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ต่อจำนวนอาจารย์ประจำ</w:t>
            </w: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ตามเกณฑ์มาตรฐาน</w:t>
            </w:r>
          </w:p>
        </w:tc>
        <w:tc>
          <w:tcPr>
            <w:tcW w:w="822" w:type="dxa"/>
            <w:vMerge/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  <w:tc>
          <w:tcPr>
            <w:tcW w:w="312" w:type="dxa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</w:tc>
      </w:tr>
    </w:tbl>
    <w:p w:rsidR="00945D93" w:rsidRPr="00CD3C50" w:rsidRDefault="00945D93" w:rsidP="00945D93">
      <w:pPr>
        <w:rPr>
          <w:rFonts w:ascii="TH SarabunPSK" w:eastAsia="Times New Roman" w:hAnsi="TH SarabunPSK" w:cs="TH SarabunPSK"/>
          <w:sz w:val="16"/>
          <w:szCs w:val="16"/>
        </w:rPr>
      </w:pP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2) นำค่าร้อยละจากข้อ 1 มาคำนวณคะแนน ดังนี้</w:t>
      </w:r>
    </w:p>
    <w:p w:rsidR="00945D93" w:rsidRPr="00CB7450" w:rsidRDefault="00945D93" w:rsidP="001E6F3C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2.1) ค่าร้อยละ</w:t>
      </w:r>
      <w:r w:rsidR="00D4709D" w:rsidRPr="00CB7450">
        <w:rPr>
          <w:rFonts w:ascii="TH SarabunPSK" w:eastAsia="Times New Roman" w:hAnsi="TH SarabunPSK" w:cs="TH SarabunPSK"/>
          <w:cs/>
        </w:rPr>
        <w:t>น้อยกว่าหรือเท่ากับ</w:t>
      </w:r>
      <w:r w:rsidRPr="00CB7450">
        <w:rPr>
          <w:rFonts w:ascii="TH SarabunPSK" w:eastAsia="Times New Roman" w:hAnsi="TH SarabunPSK" w:cs="TH SarabunPSK"/>
          <w:cs/>
        </w:rPr>
        <w:t xml:space="preserve">ร้อยละ 10  </w:t>
      </w:r>
      <w:r w:rsidRPr="00CB7450">
        <w:rPr>
          <w:rFonts w:ascii="TH SarabunPSK" w:eastAsia="Times New Roman" w:hAnsi="TH SarabunPSK" w:cs="TH SarabunPSK"/>
          <w:cs/>
        </w:rPr>
        <w:tab/>
        <w:t>คิดเป็น 5 คะแนน</w:t>
      </w:r>
    </w:p>
    <w:p w:rsidR="00945D93" w:rsidRPr="00CB7450" w:rsidRDefault="00945D93" w:rsidP="001E6F3C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2.2) ค่าร้อยละ</w:t>
      </w:r>
      <w:r w:rsidR="00D4709D" w:rsidRPr="00CB7450">
        <w:rPr>
          <w:rFonts w:ascii="TH SarabunPSK" w:eastAsia="Times New Roman" w:hAnsi="TH SarabunPSK" w:cs="TH SarabunPSK"/>
          <w:cs/>
        </w:rPr>
        <w:t>มากกว่าหรือเท่ากับ</w:t>
      </w:r>
      <w:r w:rsidRPr="00CB7450">
        <w:rPr>
          <w:rFonts w:ascii="TH SarabunPSK" w:eastAsia="Times New Roman" w:hAnsi="TH SarabunPSK" w:cs="TH SarabunPSK"/>
          <w:cs/>
        </w:rPr>
        <w:t xml:space="preserve">ร้อยละ    20  </w:t>
      </w:r>
      <w:r w:rsidRPr="00CB7450">
        <w:rPr>
          <w:rFonts w:ascii="TH SarabunPSK" w:eastAsia="Times New Roman" w:hAnsi="TH SarabunPSK" w:cs="TH SarabunPSK"/>
          <w:cs/>
        </w:rPr>
        <w:tab/>
        <w:t>คิดเป็น 0 คะแนน</w:t>
      </w:r>
    </w:p>
    <w:p w:rsidR="00945D93" w:rsidRPr="00CB7450" w:rsidRDefault="00D4709D" w:rsidP="001E6F3C">
      <w:pPr>
        <w:ind w:left="720"/>
        <w:rPr>
          <w:rFonts w:ascii="TH SarabunPSK" w:eastAsia="Times New Roman" w:hAnsi="TH SarabunPSK" w:cs="TH SarabunPSK"/>
          <w:cs/>
        </w:rPr>
      </w:pPr>
      <w:r w:rsidRPr="00CB7450">
        <w:rPr>
          <w:rFonts w:ascii="TH SarabunPSK" w:eastAsia="Times New Roman" w:hAnsi="TH SarabunPSK" w:cs="TH SarabunPSK"/>
          <w:cs/>
        </w:rPr>
        <w:t xml:space="preserve"> 2.3) ค่าร้อยละมากกว่าร้อยละ 10 และไม่ถึง</w:t>
      </w:r>
      <w:r w:rsidR="00945D93" w:rsidRPr="00CB7450">
        <w:rPr>
          <w:rFonts w:ascii="TH SarabunPSK" w:eastAsia="Times New Roman" w:hAnsi="TH SarabunPSK" w:cs="TH SarabunPSK"/>
          <w:cs/>
        </w:rPr>
        <w:t>ร้อยละ 20 ให้นำมาคิดคะแนนดังนี้</w:t>
      </w:r>
    </w:p>
    <w:p w:rsidR="00840537" w:rsidRPr="00CD3C50" w:rsidRDefault="00840537" w:rsidP="00945D93">
      <w:pPr>
        <w:rPr>
          <w:rFonts w:ascii="TH SarabunPSK" w:eastAsia="Times New Roman" w:hAnsi="TH SarabunPSK" w:cs="TH SarabunPSK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96"/>
        <w:gridCol w:w="297"/>
        <w:gridCol w:w="3969"/>
        <w:gridCol w:w="709"/>
        <w:gridCol w:w="294"/>
      </w:tblGrid>
      <w:tr w:rsidR="00840537" w:rsidRPr="00676EE7" w:rsidTr="00840537">
        <w:tc>
          <w:tcPr>
            <w:tcW w:w="1796" w:type="dxa"/>
            <w:vMerge w:val="restart"/>
            <w:tcBorders>
              <w:right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คะแนนที่ได้ </w:t>
            </w:r>
            <w:r w:rsidRPr="00676EE7">
              <w:rPr>
                <w:rFonts w:ascii="TH SarabunPSK" w:eastAsia="Times New Roman" w:hAnsi="TH SarabunPSK" w:cs="TH SarabunPSK"/>
              </w:rPr>
              <w:t>=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(20 – ค่าร้อยละที่คำนวณได้จาก 1)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40537" w:rsidRPr="00676EE7" w:rsidRDefault="00840537" w:rsidP="00840537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2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840537" w:rsidRPr="00676EE7" w:rsidTr="00840537">
        <w:tc>
          <w:tcPr>
            <w:tcW w:w="1796" w:type="dxa"/>
            <w:vMerge/>
            <w:tcBorders>
              <w:right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0537" w:rsidRPr="00676EE7" w:rsidRDefault="00840537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</w:tbl>
    <w:p w:rsidR="00840537" w:rsidRPr="00676EE7" w:rsidRDefault="00840537" w:rsidP="00945D93">
      <w:pPr>
        <w:rPr>
          <w:rFonts w:ascii="TH SarabunPSK" w:eastAsia="Times New Roman" w:hAnsi="TH SarabunPSK" w:cs="TH SarabunPSK"/>
        </w:rPr>
      </w:pPr>
    </w:p>
    <w:p w:rsidR="00945D93" w:rsidRPr="00676EE7" w:rsidRDefault="00945D93" w:rsidP="00945D93">
      <w:pPr>
        <w:rPr>
          <w:rFonts w:ascii="TH SarabunPSK" w:eastAsia="Times New Roman" w:hAnsi="TH SarabunPSK" w:cs="TH SarabunPSK"/>
        </w:rPr>
      </w:pPr>
    </w:p>
    <w:p w:rsidR="003C6ADC" w:rsidRDefault="0010058F" w:rsidP="00816568">
      <w:pPr>
        <w:tabs>
          <w:tab w:val="left" w:pos="120"/>
        </w:tabs>
        <w:spacing w:after="200" w:line="276" w:lineRule="auto"/>
        <w:rPr>
          <w:rFonts w:ascii="TH SarabunPSK" w:eastAsia="Times New Roman" w:hAnsi="TH SarabunPSK" w:cs="TH SarabunPSK"/>
          <w:b/>
          <w:bCs/>
          <w:cs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br w:type="page"/>
      </w:r>
    </w:p>
    <w:p w:rsidR="00FE69D0" w:rsidRDefault="003C6ADC" w:rsidP="00FE69D0">
      <w:pPr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t>ผลการ</w:t>
      </w:r>
      <w:r w:rsidR="00FE69D0">
        <w:rPr>
          <w:rFonts w:ascii="TH SarabunPSK" w:hAnsi="TH SarabunPSK" w:cs="TH SarabunPSK" w:hint="cs"/>
          <w:b/>
          <w:bCs/>
          <w:cs/>
        </w:rPr>
        <w:t>ผลการดำเนินงาน</w:t>
      </w:r>
      <w:r w:rsidR="00266225">
        <w:rPr>
          <w:rFonts w:ascii="TH SarabunPSK" w:hAnsi="TH SarabunPSK" w:cs="TH SarabunPSK"/>
          <w:b/>
          <w:bCs/>
        </w:rPr>
        <w:t xml:space="preserve">  :</w:t>
      </w:r>
    </w:p>
    <w:p w:rsidR="00307BE7" w:rsidRPr="00307BE7" w:rsidRDefault="00307BE7" w:rsidP="00FE69D0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315"/>
        <w:gridCol w:w="2757"/>
      </w:tblGrid>
      <w:tr w:rsidR="00FE69D0" w:rsidTr="00330CB5">
        <w:tc>
          <w:tcPr>
            <w:tcW w:w="6315" w:type="dxa"/>
          </w:tcPr>
          <w:p w:rsidR="00FE69D0" w:rsidRDefault="00FE69D0" w:rsidP="00FE69D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757" w:type="dxa"/>
          </w:tcPr>
          <w:p w:rsidR="00FE69D0" w:rsidRDefault="00FE69D0" w:rsidP="00FE69D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2557</w:t>
            </w:r>
          </w:p>
        </w:tc>
      </w:tr>
      <w:tr w:rsidR="00FE69D0" w:rsidTr="00330CB5">
        <w:tc>
          <w:tcPr>
            <w:tcW w:w="6315" w:type="dxa"/>
          </w:tcPr>
          <w:p w:rsidR="00FE69D0" w:rsidRPr="002F3B24" w:rsidRDefault="00FE69D0" w:rsidP="00FE69D0">
            <w:pPr>
              <w:rPr>
                <w:rFonts w:ascii="TH SarabunPSK" w:hAnsi="TH SarabunPSK" w:cs="TH SarabunPSK"/>
                <w:cs/>
              </w:rPr>
            </w:pPr>
            <w:r w:rsidRPr="002F3B24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 xml:space="preserve">ผลรวม </w:t>
            </w:r>
            <w:r w:rsidRPr="00DA4E45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ค่า </w:t>
            </w:r>
            <w:r w:rsidRPr="00DA4E45">
              <w:rPr>
                <w:rFonts w:ascii="TH SarabunPSK" w:eastAsia="Times New Roman" w:hAnsi="TH SarabunPSK" w:cs="TH SarabunPSK"/>
                <w:color w:val="000000"/>
              </w:rPr>
              <w:t>FTES</w:t>
            </w:r>
            <w:r w:rsidR="00E27E44">
              <w:rPr>
                <w:rFonts w:ascii="TH SarabunPSK" w:hAnsi="TH SarabunPSK" w:cs="TH SarabunPSK" w:hint="cs"/>
                <w:cs/>
              </w:rPr>
              <w:t xml:space="preserve"> ของคณะ</w:t>
            </w:r>
          </w:p>
        </w:tc>
        <w:tc>
          <w:tcPr>
            <w:tcW w:w="2757" w:type="dxa"/>
          </w:tcPr>
          <w:p w:rsidR="00FE69D0" w:rsidRPr="00CC3BB9" w:rsidRDefault="000A5DA7" w:rsidP="000A5DA7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 คน</w:t>
            </w:r>
          </w:p>
        </w:tc>
      </w:tr>
      <w:tr w:rsidR="00FE69D0" w:rsidTr="00330CB5">
        <w:tc>
          <w:tcPr>
            <w:tcW w:w="6315" w:type="dxa"/>
          </w:tcPr>
          <w:p w:rsidR="00FE69D0" w:rsidRPr="00FE69D0" w:rsidRDefault="00FE69D0" w:rsidP="00FE69D0">
            <w:pPr>
              <w:rPr>
                <w:rFonts w:ascii="TH SarabunPSK" w:hAnsi="TH SarabunPSK" w:cs="TH SarabunPSK"/>
                <w:cs/>
              </w:rPr>
            </w:pPr>
            <w:r w:rsidRPr="002F3B24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>จำนวนอาจารย์ที่ปฏิบัติงานจริง (ไม่นับลาศึกษาต่อ)</w:t>
            </w:r>
            <w:r w:rsidRPr="00DA4E45">
              <w:rPr>
                <w:rFonts w:ascii="TH SarabunPSK" w:eastAsia="Times New Roman" w:hAnsi="TH SarabunPSK" w:cs="TH SarabunPSK"/>
              </w:rPr>
              <w:tab/>
            </w:r>
          </w:p>
        </w:tc>
        <w:tc>
          <w:tcPr>
            <w:tcW w:w="2757" w:type="dxa"/>
          </w:tcPr>
          <w:p w:rsidR="00FE69D0" w:rsidRPr="00CC3BB9" w:rsidRDefault="00FE69D0" w:rsidP="00FE69D0">
            <w:pPr>
              <w:jc w:val="center"/>
              <w:rPr>
                <w:rFonts w:ascii="TH SarabunPSK" w:hAnsi="TH SarabunPSK" w:cs="TH SarabunPSK"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FE69D0" w:rsidTr="00330CB5">
        <w:tc>
          <w:tcPr>
            <w:tcW w:w="6315" w:type="dxa"/>
          </w:tcPr>
          <w:p w:rsidR="00FE69D0" w:rsidRPr="002F3B24" w:rsidRDefault="00FE69D0" w:rsidP="00FE69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3.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 xml:space="preserve">สัดส่วน </w:t>
            </w:r>
            <w:r w:rsidRPr="00DA4E45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ค่า </w:t>
            </w:r>
            <w:r w:rsidRPr="00DA4E45">
              <w:rPr>
                <w:rFonts w:ascii="TH SarabunPSK" w:eastAsia="Times New Roman" w:hAnsi="TH SarabunPSK" w:cs="TH SarabunPSK"/>
                <w:color w:val="000000"/>
              </w:rPr>
              <w:t xml:space="preserve">FTES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>ต่อ อาจารย์ประจำ</w:t>
            </w:r>
            <w:r w:rsidR="00E27E44">
              <w:rPr>
                <w:rFonts w:ascii="TH SarabunPSK" w:hAnsi="TH SarabunPSK" w:cs="TH SarabunPSK" w:hint="cs"/>
                <w:cs/>
              </w:rPr>
              <w:t>ที่ปฏิบัติงานจริง</w:t>
            </w:r>
          </w:p>
        </w:tc>
        <w:tc>
          <w:tcPr>
            <w:tcW w:w="2757" w:type="dxa"/>
          </w:tcPr>
          <w:p w:rsidR="00FE69D0" w:rsidRPr="00CC3BB9" w:rsidRDefault="000A5DA7" w:rsidP="00FE69D0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FE69D0" w:rsidTr="00330CB5">
        <w:tc>
          <w:tcPr>
            <w:tcW w:w="6315" w:type="dxa"/>
          </w:tcPr>
          <w:p w:rsidR="00FE69D0" w:rsidRDefault="00FE69D0" w:rsidP="00FE69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 xml:space="preserve">4.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>สัดส่วนเกณฑ์มาตรฐาน</w:t>
            </w:r>
            <w:r w:rsidRPr="00DA4E45">
              <w:rPr>
                <w:rFonts w:ascii="TH SarabunPSK" w:eastAsia="Times New Roman" w:hAnsi="TH SarabunPSK" w:cs="TH SarabunPSK"/>
              </w:rPr>
              <w:tab/>
            </w:r>
          </w:p>
        </w:tc>
        <w:tc>
          <w:tcPr>
            <w:tcW w:w="2757" w:type="dxa"/>
          </w:tcPr>
          <w:p w:rsidR="00FE69D0" w:rsidRPr="00CC3BB9" w:rsidRDefault="000A5DA7" w:rsidP="000A5DA7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FE69D0" w:rsidTr="00330CB5">
        <w:tc>
          <w:tcPr>
            <w:tcW w:w="6315" w:type="dxa"/>
          </w:tcPr>
          <w:p w:rsidR="00FE69D0" w:rsidRPr="000A5DA7" w:rsidRDefault="000A5DA7" w:rsidP="00FE69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>ร้อยละค่าความต่างจากเกณฑ์มาตรฐาน</w:t>
            </w:r>
            <w:r w:rsidRPr="00DA4E45">
              <w:rPr>
                <w:rFonts w:ascii="TH SarabunPSK" w:eastAsia="Times New Roman" w:hAnsi="TH SarabunPSK" w:cs="TH SarabunPSK"/>
              </w:rPr>
              <w:tab/>
            </w:r>
          </w:p>
        </w:tc>
        <w:tc>
          <w:tcPr>
            <w:tcW w:w="2757" w:type="dxa"/>
          </w:tcPr>
          <w:p w:rsidR="00FE69D0" w:rsidRPr="00CC3BB9" w:rsidRDefault="000A5DA7" w:rsidP="000A5DA7">
            <w:pPr>
              <w:jc w:val="center"/>
              <w:rPr>
                <w:rFonts w:ascii="TH SarabunPSK" w:hAnsi="TH SarabunPSK" w:cs="TH SarabunPSK"/>
                <w:cs/>
              </w:rPr>
            </w:pPr>
            <w:r w:rsidRPr="00CC3BB9">
              <w:rPr>
                <w:rFonts w:ascii="TH SarabunPSK" w:hAnsi="TH SarabunPSK" w:cs="TH SarabunPSK" w:hint="cs"/>
                <w:cs/>
              </w:rPr>
              <w:t>................ คน</w:t>
            </w:r>
          </w:p>
        </w:tc>
      </w:tr>
      <w:tr w:rsidR="000A5DA7" w:rsidTr="00330CB5">
        <w:tc>
          <w:tcPr>
            <w:tcW w:w="6315" w:type="dxa"/>
          </w:tcPr>
          <w:p w:rsidR="000A5DA7" w:rsidRDefault="000A5DA7" w:rsidP="00FE69D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 xml:space="preserve">6. </w:t>
            </w:r>
            <w:r w:rsidRPr="00DA4E45">
              <w:rPr>
                <w:rFonts w:ascii="TH SarabunPSK" w:eastAsia="Times New Roman" w:hAnsi="TH SarabunPSK" w:cs="TH SarabunPSK"/>
                <w:color w:val="000000"/>
                <w:cs/>
              </w:rPr>
              <w:t>ค่า</w:t>
            </w:r>
            <w:r w:rsidRPr="00DA4E45">
              <w:rPr>
                <w:rFonts w:ascii="TH SarabunPSK" w:eastAsia="Times New Roman" w:hAnsi="TH SarabunPSK" w:cs="TH SarabunPSK" w:hint="cs"/>
                <w:color w:val="000000"/>
                <w:cs/>
              </w:rPr>
              <w:t>คะแนน</w:t>
            </w:r>
            <w:r w:rsidRPr="00DA4E45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 </w:t>
            </w:r>
            <w:r w:rsidRPr="00DA4E45">
              <w:rPr>
                <w:rFonts w:ascii="TH SarabunPSK" w:eastAsia="Times New Roman" w:hAnsi="TH SarabunPSK" w:cs="TH SarabunPSK"/>
                <w:color w:val="000000"/>
              </w:rPr>
              <w:t>FTES</w:t>
            </w:r>
            <w:r w:rsidRPr="00DA4E45">
              <w:rPr>
                <w:rFonts w:ascii="TH SarabunPSK" w:eastAsia="Times New Roman" w:hAnsi="TH SarabunPSK" w:cs="TH SarabunPSK"/>
              </w:rPr>
              <w:t xml:space="preserve"> </w:t>
            </w:r>
            <w:r w:rsidRPr="00DA4E45">
              <w:rPr>
                <w:rFonts w:ascii="TH SarabunPSK" w:eastAsia="Times New Roman" w:hAnsi="TH SarabunPSK" w:cs="TH SarabunPSK" w:hint="cs"/>
                <w:cs/>
              </w:rPr>
              <w:t>ต่อจำนวนอาจารย์</w:t>
            </w:r>
          </w:p>
        </w:tc>
        <w:tc>
          <w:tcPr>
            <w:tcW w:w="2757" w:type="dxa"/>
          </w:tcPr>
          <w:p w:rsidR="000A5DA7" w:rsidRPr="00CC3BB9" w:rsidRDefault="000F2D4C" w:rsidP="000F2D4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..............  คะแนน</w:t>
            </w:r>
          </w:p>
        </w:tc>
      </w:tr>
    </w:tbl>
    <w:p w:rsidR="00FE69D0" w:rsidRPr="000F2D4C" w:rsidRDefault="00FE69D0" w:rsidP="00FE69D0">
      <w:pPr>
        <w:rPr>
          <w:rFonts w:ascii="TH SarabunPSK" w:hAnsi="TH SarabunPSK" w:cs="TH SarabunPSK"/>
          <w:sz w:val="16"/>
          <w:szCs w:val="16"/>
        </w:rPr>
      </w:pPr>
    </w:p>
    <w:p w:rsidR="00FE69D0" w:rsidRDefault="00FE69D0" w:rsidP="00FE69D0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p w:rsidR="00330CB5" w:rsidRPr="00B87977" w:rsidRDefault="00330CB5" w:rsidP="00330CB5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69D0" w:rsidRDefault="00FE69D0" w:rsidP="00FE69D0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25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0"/>
        <w:gridCol w:w="4449"/>
      </w:tblGrid>
      <w:tr w:rsidR="00816568" w:rsidRPr="00B87977" w:rsidTr="00330CB5">
        <w:trPr>
          <w:trHeight w:val="382"/>
        </w:trPr>
        <w:tc>
          <w:tcPr>
            <w:tcW w:w="4590" w:type="dxa"/>
            <w:vAlign w:val="center"/>
          </w:tcPr>
          <w:p w:rsidR="00816568" w:rsidRPr="00B87977" w:rsidRDefault="00816568" w:rsidP="003440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49" w:type="dxa"/>
          </w:tcPr>
          <w:p w:rsidR="00816568" w:rsidRPr="00B87977" w:rsidRDefault="00816568" w:rsidP="003440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0F2D4C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816568" w:rsidRPr="00B87977" w:rsidTr="00330CB5">
        <w:trPr>
          <w:trHeight w:val="382"/>
        </w:trPr>
        <w:tc>
          <w:tcPr>
            <w:tcW w:w="4590" w:type="dxa"/>
            <w:vAlign w:val="center"/>
          </w:tcPr>
          <w:p w:rsidR="00816568" w:rsidRPr="00B87977" w:rsidRDefault="00816568" w:rsidP="003440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49" w:type="dxa"/>
          </w:tcPr>
          <w:p w:rsidR="00816568" w:rsidRPr="00B87977" w:rsidRDefault="00816568" w:rsidP="000F2D4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  <w:tr w:rsidR="00816568" w:rsidRPr="00B87977" w:rsidTr="00330CB5">
        <w:trPr>
          <w:trHeight w:val="382"/>
        </w:trPr>
        <w:tc>
          <w:tcPr>
            <w:tcW w:w="4590" w:type="dxa"/>
            <w:vAlign w:val="center"/>
          </w:tcPr>
          <w:p w:rsidR="00816568" w:rsidRPr="00B87977" w:rsidRDefault="00816568" w:rsidP="003440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49" w:type="dxa"/>
          </w:tcPr>
          <w:p w:rsidR="00816568" w:rsidRPr="00B87977" w:rsidRDefault="00816568" w:rsidP="003440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816568" w:rsidRPr="00B87977" w:rsidTr="00330CB5">
        <w:trPr>
          <w:trHeight w:val="397"/>
        </w:trPr>
        <w:tc>
          <w:tcPr>
            <w:tcW w:w="4590" w:type="dxa"/>
            <w:vAlign w:val="center"/>
          </w:tcPr>
          <w:p w:rsidR="00816568" w:rsidRPr="00B87977" w:rsidRDefault="00816568" w:rsidP="003440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49" w:type="dxa"/>
          </w:tcPr>
          <w:p w:rsidR="00816568" w:rsidRPr="00B87977" w:rsidRDefault="0034406D" w:rsidP="003440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</w:t>
            </w:r>
            <w:r w:rsidR="00816568"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816568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330CB5" w:rsidRPr="00330CB5" w:rsidRDefault="00330CB5" w:rsidP="00330CB5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330CB5" w:rsidRPr="00330CB5" w:rsidRDefault="00330CB5" w:rsidP="00330CB5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330CB5" w:rsidRDefault="00FE69D0" w:rsidP="00330CB5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p w:rsidR="00330CB5" w:rsidRPr="00330CB5" w:rsidRDefault="00330CB5" w:rsidP="00330CB5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330CB5" w:rsidRPr="00B87977" w:rsidTr="00330CB5">
        <w:trPr>
          <w:trHeight w:val="385"/>
        </w:trPr>
        <w:tc>
          <w:tcPr>
            <w:tcW w:w="4536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330CB5" w:rsidRPr="00B87977" w:rsidTr="00330CB5">
        <w:trPr>
          <w:trHeight w:val="380"/>
        </w:trPr>
        <w:tc>
          <w:tcPr>
            <w:tcW w:w="4536" w:type="dxa"/>
          </w:tcPr>
          <w:p w:rsidR="00330CB5" w:rsidRPr="00B87977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536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330CB5" w:rsidRDefault="00330CB5" w:rsidP="00330CB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330CB5" w:rsidRPr="00B87977" w:rsidRDefault="00330CB5" w:rsidP="00330CB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0CB5" w:rsidRPr="00B87977" w:rsidTr="00330CB5">
        <w:trPr>
          <w:trHeight w:val="359"/>
        </w:trPr>
        <w:tc>
          <w:tcPr>
            <w:tcW w:w="4536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30CB5" w:rsidRPr="00B87977" w:rsidTr="00330CB5">
        <w:trPr>
          <w:trHeight w:val="332"/>
        </w:trPr>
        <w:tc>
          <w:tcPr>
            <w:tcW w:w="4536" w:type="dxa"/>
          </w:tcPr>
          <w:p w:rsidR="00330CB5" w:rsidRPr="00B87977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536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30CB5" w:rsidRPr="00AE226A" w:rsidRDefault="00330CB5" w:rsidP="00330CB5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330CB5" w:rsidRPr="00161E85" w:rsidRDefault="00330CB5" w:rsidP="00330CB5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F262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330CB5" w:rsidRPr="00B87977" w:rsidRDefault="00330CB5" w:rsidP="00330CB5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CB5" w:rsidRDefault="00330CB5">
      <w:pPr>
        <w:spacing w:after="200" w:line="276" w:lineRule="auto"/>
        <w:rPr>
          <w:rFonts w:ascii="TH SarabunPSK" w:hAnsi="TH SarabunPSK" w:cs="TH SarabunPSK"/>
          <w:cs/>
        </w:rPr>
      </w:pPr>
    </w:p>
    <w:p w:rsidR="00330CB5" w:rsidRDefault="00330CB5" w:rsidP="00330CB5">
      <w:pPr>
        <w:rPr>
          <w:rFonts w:ascii="TH SarabunPSK" w:hAnsi="TH SarabunPSK" w:cs="TH SarabunPSK"/>
          <w:cs/>
        </w:rPr>
      </w:pPr>
    </w:p>
    <w:p w:rsidR="00E47327" w:rsidRPr="00330CB5" w:rsidRDefault="00E47327" w:rsidP="00330CB5">
      <w:pPr>
        <w:rPr>
          <w:rFonts w:ascii="TH SarabunPSK" w:hAnsi="TH SarabunPSK" w:cs="TH SarabunPSK"/>
          <w:cs/>
        </w:rPr>
        <w:sectPr w:rsidR="00E47327" w:rsidRPr="00330CB5" w:rsidSect="00CA7D88">
          <w:headerReference w:type="default" r:id="rId8"/>
          <w:pgSz w:w="11906" w:h="16838" w:code="9"/>
          <w:pgMar w:top="1418" w:right="1134" w:bottom="1134" w:left="1701" w:header="567" w:footer="284" w:gutter="0"/>
          <w:pgNumType w:start="1"/>
          <w:cols w:space="708"/>
          <w:docGrid w:linePitch="435"/>
        </w:sectPr>
      </w:pPr>
    </w:p>
    <w:tbl>
      <w:tblPr>
        <w:tblStyle w:val="a3"/>
        <w:tblW w:w="9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7277"/>
      </w:tblGrid>
      <w:tr w:rsidR="00C26AB9" w:rsidRPr="000F2D4C" w:rsidTr="00053CCE">
        <w:tc>
          <w:tcPr>
            <w:tcW w:w="1951" w:type="dxa"/>
          </w:tcPr>
          <w:p w:rsidR="00C26AB9" w:rsidRPr="000F2D4C" w:rsidRDefault="00C26AB9" w:rsidP="000168CB">
            <w:pPr>
              <w:rPr>
                <w:rFonts w:ascii="TH SarabunPSK" w:hAnsi="TH SarabunPSK" w:cs="TH SarabunPSK"/>
                <w:b/>
                <w:bCs/>
              </w:rPr>
            </w:pPr>
            <w:r w:rsidRPr="000F2D4C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C028E2" w:rsidRPr="000F2D4C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="00B7503A" w:rsidRPr="000F2D4C">
              <w:rPr>
                <w:rFonts w:ascii="TH SarabunPSK" w:hAnsi="TH SarabunPSK" w:cs="TH SarabunPSK"/>
                <w:b/>
                <w:bCs/>
                <w:cs/>
              </w:rPr>
              <w:t>.5</w:t>
            </w:r>
          </w:p>
        </w:tc>
        <w:tc>
          <w:tcPr>
            <w:tcW w:w="7277" w:type="dxa"/>
          </w:tcPr>
          <w:p w:rsidR="00C26AB9" w:rsidRPr="000F2D4C" w:rsidRDefault="00C26AB9" w:rsidP="00C26AB9">
            <w:pPr>
              <w:rPr>
                <w:rFonts w:ascii="TH SarabunPSK" w:hAnsi="TH SarabunPSK" w:cs="TH SarabunPSK"/>
                <w:cs/>
              </w:rPr>
            </w:pPr>
            <w:r w:rsidRPr="005336C1">
              <w:rPr>
                <w:rFonts w:ascii="TH SarabunPSK" w:hAnsi="TH SarabunPSK" w:cs="TH SarabunPSK"/>
                <w:b/>
                <w:bCs/>
              </w:rPr>
              <w:t>:</w:t>
            </w:r>
            <w:r w:rsidRPr="000F2D4C">
              <w:rPr>
                <w:rFonts w:ascii="TH SarabunPSK" w:hAnsi="TH SarabunPSK" w:cs="TH SarabunPSK"/>
              </w:rPr>
              <w:t xml:space="preserve"> </w:t>
            </w:r>
            <w:r w:rsidR="00C028E2" w:rsidRPr="000F2D4C">
              <w:rPr>
                <w:rFonts w:ascii="TH SarabunPSK" w:eastAsia="Times New Roman" w:hAnsi="TH SarabunPSK" w:cs="TH SarabunPSK"/>
                <w:cs/>
              </w:rPr>
              <w:t>การบริการนักศึกษาระดับปริญญาตรี</w:t>
            </w:r>
          </w:p>
        </w:tc>
      </w:tr>
      <w:tr w:rsidR="00C26AB9" w:rsidRPr="000F2D4C" w:rsidTr="00053CCE">
        <w:tc>
          <w:tcPr>
            <w:tcW w:w="1951" w:type="dxa"/>
          </w:tcPr>
          <w:p w:rsidR="00C26AB9" w:rsidRPr="000F2D4C" w:rsidRDefault="00C26AB9" w:rsidP="00DF11B2">
            <w:pPr>
              <w:rPr>
                <w:rFonts w:ascii="TH SarabunPSK" w:hAnsi="TH SarabunPSK" w:cs="TH SarabunPSK"/>
                <w:b/>
                <w:bCs/>
              </w:rPr>
            </w:pPr>
            <w:r w:rsidRPr="000F2D4C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277" w:type="dxa"/>
          </w:tcPr>
          <w:p w:rsidR="00C26AB9" w:rsidRPr="000F2D4C" w:rsidRDefault="00C26AB9" w:rsidP="00C26AB9">
            <w:pPr>
              <w:rPr>
                <w:rFonts w:ascii="TH SarabunPSK" w:hAnsi="TH SarabunPSK" w:cs="TH SarabunPSK"/>
                <w:cs/>
              </w:rPr>
            </w:pPr>
            <w:r w:rsidRPr="005336C1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Pr="000F2D4C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421055" w:rsidRPr="000F2D4C" w:rsidTr="002A51F5">
        <w:tc>
          <w:tcPr>
            <w:tcW w:w="9228" w:type="dxa"/>
            <w:gridSpan w:val="2"/>
          </w:tcPr>
          <w:p w:rsidR="00421055" w:rsidRPr="00421055" w:rsidRDefault="00421055" w:rsidP="00916B04">
            <w:pPr>
              <w:rPr>
                <w:rFonts w:ascii="TH SarabunPSK" w:hAnsi="TH SarabunPSK" w:cs="TH SarabunPSK"/>
              </w:rPr>
            </w:pPr>
            <w:r w:rsidRPr="00E27E44">
              <w:rPr>
                <w:rFonts w:ascii="TH SarabunPSK" w:hAnsi="TH SarabunPSK" w:cs="TH SarabunPSK" w:hint="cs"/>
                <w:b/>
                <w:bCs/>
                <w:cs/>
              </w:rPr>
              <w:t xml:space="preserve">วงรอบการประเมิน    </w:t>
            </w:r>
            <w:r w:rsidR="005336C1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5336C1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5336C1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E27E44">
              <w:rPr>
                <w:rFonts w:ascii="TH SarabunPSK" w:hAnsi="TH SarabunPSK" w:cs="TH SarabunPSK"/>
                <w:cs/>
              </w:rPr>
              <w:t>ปี</w:t>
            </w:r>
            <w:r w:rsidRPr="00E27E44"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C17062" w:rsidRPr="000F2D4C" w:rsidTr="00053CCE">
        <w:tc>
          <w:tcPr>
            <w:tcW w:w="1951" w:type="dxa"/>
          </w:tcPr>
          <w:p w:rsidR="00C17062" w:rsidRPr="000F2D4C" w:rsidRDefault="00C17062" w:rsidP="00DF11B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F2D4C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277" w:type="dxa"/>
          </w:tcPr>
          <w:p w:rsidR="00916B04" w:rsidRPr="000F2D4C" w:rsidRDefault="00C17062" w:rsidP="00916B04">
            <w:pPr>
              <w:rPr>
                <w:rFonts w:ascii="TH SarabunPSK" w:hAnsi="TH SarabunPSK" w:cs="TH SarabunPSK"/>
                <w:cs/>
              </w:rPr>
            </w:pPr>
            <w:r w:rsidRPr="005336C1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916B04" w:rsidRPr="000F2D4C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="00AC63AC" w:rsidRPr="000F2D4C">
              <w:rPr>
                <w:rFonts w:ascii="TH SarabunPSK" w:hAnsi="TH SarabunPSK" w:cs="TH SarabunPSK" w:hint="cs"/>
                <w:cs/>
              </w:rPr>
              <w:t xml:space="preserve"> </w:t>
            </w:r>
            <w:r w:rsidR="00916B04" w:rsidRPr="000F2D4C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C17062" w:rsidRDefault="000A5DA7" w:rsidP="00916B04">
            <w:pPr>
              <w:rPr>
                <w:rFonts w:ascii="TH SarabunPSK" w:hAnsi="TH SarabunPSK" w:cs="TH SarabunPSK"/>
                <w:b/>
                <w:bCs/>
              </w:rPr>
            </w:pPr>
            <w:r w:rsidRPr="000F2D4C">
              <w:rPr>
                <w:rFonts w:ascii="TH SarabunPSK" w:hAnsi="TH SarabunPSK" w:cs="TH SarabunPSK" w:hint="cs"/>
                <w:cs/>
              </w:rPr>
              <w:t xml:space="preserve">  </w:t>
            </w:r>
            <w:r w:rsidR="00916B04" w:rsidRPr="000F2D4C">
              <w:rPr>
                <w:rFonts w:ascii="TH SarabunPSK" w:hAnsi="TH SarabunPSK" w:cs="TH SarabunPSK"/>
                <w:cs/>
              </w:rPr>
              <w:t>2</w:t>
            </w:r>
            <w:r w:rsidR="00916B04" w:rsidRPr="00532850">
              <w:rPr>
                <w:rFonts w:ascii="TH SarabunPSK" w:hAnsi="TH SarabunPSK" w:cs="TH SarabunPSK"/>
                <w:cs/>
              </w:rPr>
              <w:t xml:space="preserve">. </w:t>
            </w:r>
            <w:r w:rsidR="00916B04" w:rsidRPr="000F2D4C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F262CC" w:rsidRPr="00F262CC" w:rsidRDefault="00F262CC" w:rsidP="00916B04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F262CC" w:rsidRPr="000F2D4C" w:rsidTr="00F262CC">
        <w:tc>
          <w:tcPr>
            <w:tcW w:w="9228" w:type="dxa"/>
            <w:gridSpan w:val="2"/>
          </w:tcPr>
          <w:p w:rsidR="00F262CC" w:rsidRPr="00F262CC" w:rsidRDefault="00F262CC" w:rsidP="00F262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F2D4C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5336C1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C028E2" w:rsidRPr="000F2D4C" w:rsidTr="00053CCE">
        <w:tc>
          <w:tcPr>
            <w:tcW w:w="9228" w:type="dxa"/>
            <w:gridSpan w:val="2"/>
          </w:tcPr>
          <w:p w:rsidR="00C028E2" w:rsidRPr="000F2D4C" w:rsidRDefault="00C028E2" w:rsidP="00C028E2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0F2D4C">
              <w:rPr>
                <w:rFonts w:ascii="TH SarabunPSK" w:eastAsia="Times New Roman" w:hAnsi="TH SarabunPSK" w:cs="TH SarabunPSK"/>
                <w:cs/>
              </w:rPr>
              <w:tab/>
              <w:t xml:space="preserve">คณะควรจัดบริการด้านต่างๆ ให้นักศึกษาและศิษย์เก่าในกิจกรรมที่เป็นประโยชน์กับนักศึกษาเพื่อการดำรงชีวิตอย่างมีความสุขและคุ้มค่าในระหว่างการใช้ชีวิตในคณะ ตั้งแต่การให้คำปรึกษา ทั้งด้านวิชาการและการใช้ชีวิต จัดบริการข้อมูลหน่วยงานที่ให้บริการ เช่น ทุนกู้ยืมการศึกษา แหล่งทุนการศึกษาต่อ </w:t>
            </w:r>
            <w:r w:rsidR="00366FF0" w:rsidRPr="000F2D4C">
              <w:rPr>
                <w:rFonts w:ascii="TH SarabunPSK" w:eastAsia="Times New Roman" w:hAnsi="TH SarabunPSK" w:cs="TH SarabunPSK"/>
                <w:cs/>
              </w:rPr>
              <w:br/>
            </w:r>
            <w:r w:rsidRPr="000F2D4C">
              <w:rPr>
                <w:rFonts w:ascii="TH SarabunPSK" w:eastAsia="Times New Roman" w:hAnsi="TH SarabunPSK" w:cs="TH SarabunPSK"/>
                <w:cs/>
              </w:rPr>
              <w:t>กา</w:t>
            </w:r>
            <w:r w:rsidR="00366FF0" w:rsidRPr="000F2D4C">
              <w:rPr>
                <w:rFonts w:ascii="TH SarabunPSK" w:eastAsia="Times New Roman" w:hAnsi="TH SarabunPSK" w:cs="TH SarabunPSK"/>
                <w:cs/>
              </w:rPr>
              <w:t>ร</w:t>
            </w:r>
            <w:r w:rsidRPr="000F2D4C">
              <w:rPr>
                <w:rFonts w:ascii="TH SarabunPSK" w:eastAsia="Times New Roman" w:hAnsi="TH SarabunPSK" w:cs="TH SarabunPSK"/>
                <w:cs/>
              </w:rPr>
              <w:t>บริการจัดหางาน แหล่งข้อมูลการฝึกประสบการณ์วิชาชีพ การเตรียมความพร้อมเพื่อการทำงานเมื่อ</w:t>
            </w:r>
            <w:r w:rsidRPr="000F2D4C">
              <w:rPr>
                <w:rFonts w:ascii="TH SarabunPSK" w:eastAsia="Times New Roman" w:hAnsi="TH SarabunPSK" w:cs="TH SarabunPSK"/>
                <w:spacing w:val="-6"/>
                <w:cs/>
              </w:rPr>
              <w:t>สำเร็จการศึกษา ข้อมูลข่าวสารความเคลื่อนไหวในและนอกสถาบันที่จำเป็นแก่นักศึกษาและศิษย์เก่า โดยการให้บริการทั้งหมดต้องให้ความสำคัญกับการบริการที่มีคุณภาพและเกิดประโยชน์แก่ผู้รับบริการอย่างแท้จริง</w:t>
            </w:r>
          </w:p>
        </w:tc>
      </w:tr>
    </w:tbl>
    <w:p w:rsidR="00C26AB9" w:rsidRDefault="00C26AB9">
      <w:pPr>
        <w:rPr>
          <w:rFonts w:ascii="TH SarabunPSK" w:hAnsi="TH SarabunPSK" w:cs="TH SarabunPSK"/>
          <w:sz w:val="18"/>
          <w:szCs w:val="18"/>
        </w:rPr>
      </w:pP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</w:tblGrid>
      <w:tr w:rsidR="00A423F8" w:rsidRPr="00A423F8" w:rsidTr="00A423F8">
        <w:trPr>
          <w:tblHeader/>
        </w:trPr>
        <w:tc>
          <w:tcPr>
            <w:tcW w:w="5529" w:type="dxa"/>
            <w:vAlign w:val="center"/>
          </w:tcPr>
          <w:p w:rsidR="00A423F8" w:rsidRPr="00A423F8" w:rsidRDefault="00A423F8" w:rsidP="00A423F8">
            <w:pPr>
              <w:ind w:left="360" w:hanging="360"/>
              <w:rPr>
                <w:rFonts w:ascii="TH SarabunPSK" w:hAnsi="TH SarabunPSK" w:cs="TH SarabunPSK"/>
                <w:b/>
                <w:bCs/>
              </w:rPr>
            </w:pPr>
            <w:r w:rsidRPr="00A423F8">
              <w:rPr>
                <w:rFonts w:ascii="TH SarabunPSK" w:hAnsi="TH SarabunPSK" w:cs="TH SarabunPSK"/>
                <w:b/>
                <w:bCs/>
                <w:cs/>
              </w:rPr>
              <w:t>เกณฑ์มาตรฐาน</w:t>
            </w:r>
            <w:r w:rsidR="00F262CC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="005336C1">
              <w:rPr>
                <w:rFonts w:ascii="TH SarabunPSK" w:hAnsi="TH SarabunPSK" w:cs="TH SarabunPSK"/>
                <w:b/>
                <w:bCs/>
              </w:rPr>
              <w:t>: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Pr="00A423F8" w:rsidRDefault="00A423F8" w:rsidP="00A423F8">
            <w:pPr>
              <w:tabs>
                <w:tab w:val="left" w:pos="530"/>
              </w:tabs>
              <w:ind w:left="360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1.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Default="00A423F8" w:rsidP="00A423F8">
            <w:pPr>
              <w:ind w:left="360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</w:p>
          <w:p w:rsidR="00A423F8" w:rsidRPr="00A423F8" w:rsidRDefault="00A423F8" w:rsidP="00A423F8">
            <w:pPr>
              <w:ind w:left="360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เวลาแก่นักศึกษา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Pr="00A423F8" w:rsidRDefault="00A423F8" w:rsidP="00A423F8">
            <w:pPr>
              <w:ind w:left="360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Pr="00A423F8" w:rsidRDefault="00A423F8" w:rsidP="00A423F8">
            <w:pPr>
              <w:ind w:firstLine="360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4.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ประเมินคุณภาพของการจัดกิจกรรมและการจัดบริการในข้อ 1-3 ทุกข้อไม่ต่ำกว่า 3.51 จาก คะแนนเต็ม 5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Pr="00A423F8" w:rsidRDefault="00A423F8" w:rsidP="00A423F8">
            <w:pPr>
              <w:ind w:firstLine="360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5.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นำผลการประเมินจากข้อ 4 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A423F8" w:rsidRPr="00A423F8" w:rsidTr="00A423F8">
        <w:tc>
          <w:tcPr>
            <w:tcW w:w="5529" w:type="dxa"/>
          </w:tcPr>
          <w:p w:rsidR="00A423F8" w:rsidRPr="00A423F8" w:rsidRDefault="00A423F8" w:rsidP="00A423F8">
            <w:pPr>
              <w:ind w:left="360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6.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ให้ข้อมูลและความรู้ที่เป็นประโยชน์ในสายอาชีพแก่ศิษย์เก่า</w:t>
            </w:r>
          </w:p>
        </w:tc>
      </w:tr>
    </w:tbl>
    <w:p w:rsidR="00A423F8" w:rsidRPr="00A423F8" w:rsidRDefault="00A423F8">
      <w:pPr>
        <w:rPr>
          <w:rFonts w:ascii="TH SarabunPSK" w:hAnsi="TH SarabunPSK" w:cs="TH SarabunPSK"/>
          <w:sz w:val="18"/>
          <w:szCs w:val="18"/>
        </w:rPr>
      </w:pPr>
    </w:p>
    <w:p w:rsidR="00DF11B2" w:rsidRPr="00676EE7" w:rsidRDefault="00DF11B2" w:rsidP="00532850">
      <w:pPr>
        <w:spacing w:after="120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B62ABA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  <w:r w:rsidR="00B62ABA">
        <w:rPr>
          <w:rFonts w:ascii="TH SarabunPSK" w:hAnsi="TH SarabunPSK" w:cs="TH SarabunPSK"/>
          <w:b/>
          <w:b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</w:rPr>
        <w:t xml:space="preserve">6 </w:t>
      </w:r>
      <w:r w:rsidR="005B1046" w:rsidRPr="00676EE7">
        <w:rPr>
          <w:rFonts w:ascii="TH SarabunPSK" w:hAnsi="TH SarabunPSK" w:cs="TH SarabunPSK"/>
          <w:b/>
          <w:bCs/>
          <w:cs/>
        </w:rPr>
        <w:t>ข้อ</w:t>
      </w:r>
    </w:p>
    <w:tbl>
      <w:tblPr>
        <w:tblStyle w:val="a3"/>
        <w:tblW w:w="0" w:type="auto"/>
        <w:tblInd w:w="108" w:type="dxa"/>
        <w:tblLook w:val="04A0"/>
      </w:tblPr>
      <w:tblGrid>
        <w:gridCol w:w="1824"/>
        <w:gridCol w:w="1824"/>
        <w:gridCol w:w="1824"/>
        <w:gridCol w:w="1824"/>
        <w:gridCol w:w="1824"/>
      </w:tblGrid>
      <w:tr w:rsidR="00DF11B2" w:rsidRPr="00676EE7" w:rsidTr="0007517A">
        <w:tc>
          <w:tcPr>
            <w:tcW w:w="1824" w:type="dxa"/>
          </w:tcPr>
          <w:p w:rsidR="00DF11B2" w:rsidRPr="00532850" w:rsidRDefault="00DF11B2" w:rsidP="00DF11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4" w:type="dxa"/>
          </w:tcPr>
          <w:p w:rsidR="00DF11B2" w:rsidRPr="00532850" w:rsidRDefault="00DF11B2" w:rsidP="00DF11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4" w:type="dxa"/>
          </w:tcPr>
          <w:p w:rsidR="00DF11B2" w:rsidRPr="00532850" w:rsidRDefault="00DF11B2" w:rsidP="00DF11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4" w:type="dxa"/>
          </w:tcPr>
          <w:p w:rsidR="00DF11B2" w:rsidRPr="00532850" w:rsidRDefault="00DF11B2" w:rsidP="00DF11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24" w:type="dxa"/>
          </w:tcPr>
          <w:p w:rsidR="00DF11B2" w:rsidRPr="00532850" w:rsidRDefault="00DF11B2" w:rsidP="00DF11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DF11B2" w:rsidRPr="00676EE7" w:rsidTr="0007517A">
        <w:tc>
          <w:tcPr>
            <w:tcW w:w="1824" w:type="dxa"/>
          </w:tcPr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4" w:type="dxa"/>
          </w:tcPr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4" w:type="dxa"/>
          </w:tcPr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 w:rsidR="00A73B24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 w:rsidR="00A73B24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24" w:type="dxa"/>
          </w:tcPr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24" w:type="dxa"/>
          </w:tcPr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F11B2" w:rsidRPr="00676EE7" w:rsidRDefault="00DF11B2" w:rsidP="00DF11B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DF11B2" w:rsidRDefault="00DF11B2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A423F8" w:rsidRDefault="00A423F8">
      <w:pPr>
        <w:rPr>
          <w:rFonts w:ascii="TH SarabunPSK" w:hAnsi="TH SarabunPSK" w:cs="TH SarabunPSK"/>
          <w:sz w:val="20"/>
          <w:szCs w:val="20"/>
        </w:rPr>
      </w:pPr>
    </w:p>
    <w:p w:rsidR="00817EE3" w:rsidRDefault="00817EE3">
      <w:pPr>
        <w:rPr>
          <w:rFonts w:ascii="TH SarabunPSK" w:hAnsi="TH SarabunPSK" w:cs="TH SarabunPSK"/>
          <w:sz w:val="20"/>
          <w:szCs w:val="20"/>
        </w:rPr>
      </w:pPr>
    </w:p>
    <w:p w:rsidR="00817EE3" w:rsidRDefault="00817EE3">
      <w:pPr>
        <w:rPr>
          <w:rFonts w:ascii="TH SarabunPSK" w:hAnsi="TH SarabunPSK" w:cs="TH SarabunPSK"/>
          <w:sz w:val="20"/>
          <w:szCs w:val="20"/>
        </w:rPr>
      </w:pPr>
    </w:p>
    <w:p w:rsidR="00084BC1" w:rsidRDefault="00084BC1" w:rsidP="00084BC1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084BC1" w:rsidRPr="00B433FB" w:rsidRDefault="00084BC1" w:rsidP="00084BC1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794"/>
        <w:gridCol w:w="2835"/>
        <w:gridCol w:w="1134"/>
        <w:gridCol w:w="1417"/>
      </w:tblGrid>
      <w:tr w:rsidR="00084BC1" w:rsidRPr="00676EE7" w:rsidTr="00330CB5">
        <w:trPr>
          <w:tblHeader/>
        </w:trPr>
        <w:tc>
          <w:tcPr>
            <w:tcW w:w="3794" w:type="dxa"/>
            <w:vMerge w:val="restart"/>
            <w:vAlign w:val="center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084BC1" w:rsidRPr="00676EE7" w:rsidTr="00330CB5">
        <w:trPr>
          <w:tblHeader/>
        </w:trPr>
        <w:tc>
          <w:tcPr>
            <w:tcW w:w="3794" w:type="dxa"/>
            <w:vMerge/>
            <w:vAlign w:val="center"/>
          </w:tcPr>
          <w:p w:rsidR="00084BC1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084BC1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84BC1" w:rsidP="00084BC1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84BC1" w:rsidP="00084BC1">
            <w:pPr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เวลาแก่นักศึกษา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275A9" w:rsidP="002A51F5">
            <w:pPr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084BC1"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84BC1" w:rsidP="000275A9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0275A9">
              <w:rPr>
                <w:rFonts w:ascii="TH SarabunPSK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ประเมินคุณภาพของการจัดกิจกรรมและการจัดบริการในข้อ 1-3 ทุกข้อไม่ต่ำกว่า 3.51 จาก คะแนนเต็ม 5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275A9" w:rsidP="000275A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นำผลการประเมินจากข้อ 4 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330CB5">
        <w:tc>
          <w:tcPr>
            <w:tcW w:w="3794" w:type="dxa"/>
          </w:tcPr>
          <w:p w:rsidR="00084BC1" w:rsidRPr="00676EE7" w:rsidRDefault="00084BC1" w:rsidP="000275A9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0275A9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ให้ข้อมูลและความรู้ที่เป็นประโยชน์ในสายอาชีพแก่ศิษย์เก่า</w:t>
            </w:r>
          </w:p>
        </w:tc>
        <w:tc>
          <w:tcPr>
            <w:tcW w:w="2835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84BC1" w:rsidRPr="000275A9" w:rsidRDefault="00084BC1" w:rsidP="00084BC1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6"/>
          <w:szCs w:val="16"/>
        </w:rPr>
      </w:pPr>
    </w:p>
    <w:p w:rsidR="00596359" w:rsidRPr="00491097" w:rsidRDefault="000A5DA7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F262CC" w:rsidRPr="00B87977" w:rsidTr="00F262CC">
        <w:trPr>
          <w:trHeight w:val="382"/>
        </w:trPr>
        <w:tc>
          <w:tcPr>
            <w:tcW w:w="4820" w:type="dxa"/>
            <w:vAlign w:val="center"/>
          </w:tcPr>
          <w:p w:rsidR="00F262CC" w:rsidRPr="00B87977" w:rsidRDefault="00F262CC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F262CC" w:rsidRPr="00B87977" w:rsidRDefault="00F262CC" w:rsidP="00F262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F262CC" w:rsidRPr="00B87977" w:rsidTr="00F262CC">
        <w:trPr>
          <w:trHeight w:val="382"/>
        </w:trPr>
        <w:tc>
          <w:tcPr>
            <w:tcW w:w="4820" w:type="dxa"/>
            <w:vAlign w:val="center"/>
          </w:tcPr>
          <w:p w:rsidR="00F262CC" w:rsidRPr="00B87977" w:rsidRDefault="00F262CC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F262CC" w:rsidRPr="00B87977" w:rsidRDefault="00F262CC" w:rsidP="00F262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F262CC" w:rsidRPr="00B87977" w:rsidTr="00F262CC">
        <w:trPr>
          <w:trHeight w:val="382"/>
        </w:trPr>
        <w:tc>
          <w:tcPr>
            <w:tcW w:w="4820" w:type="dxa"/>
            <w:vAlign w:val="center"/>
          </w:tcPr>
          <w:p w:rsidR="00F262CC" w:rsidRPr="00B87977" w:rsidRDefault="00F262CC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F262CC" w:rsidRPr="00B87977" w:rsidRDefault="00F262CC" w:rsidP="00F262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F262CC" w:rsidRPr="00B87977" w:rsidTr="00F262CC">
        <w:trPr>
          <w:trHeight w:val="397"/>
        </w:trPr>
        <w:tc>
          <w:tcPr>
            <w:tcW w:w="4820" w:type="dxa"/>
            <w:vAlign w:val="center"/>
          </w:tcPr>
          <w:p w:rsidR="00F262CC" w:rsidRPr="00B87977" w:rsidRDefault="00F262CC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F262CC" w:rsidRPr="00B87977" w:rsidRDefault="00F262CC" w:rsidP="00F262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491097" w:rsidRPr="00491097" w:rsidRDefault="00491097" w:rsidP="00491097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330CB5" w:rsidRDefault="00596359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330CB5" w:rsidRPr="00B87977" w:rsidTr="00330CB5">
        <w:trPr>
          <w:trHeight w:val="385"/>
        </w:trPr>
        <w:tc>
          <w:tcPr>
            <w:tcW w:w="4607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330CB5" w:rsidRPr="00B87977" w:rsidTr="00330CB5">
        <w:trPr>
          <w:trHeight w:val="380"/>
        </w:trPr>
        <w:tc>
          <w:tcPr>
            <w:tcW w:w="4607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0CB5" w:rsidRPr="00B87977" w:rsidTr="00330CB5">
        <w:trPr>
          <w:trHeight w:val="359"/>
        </w:trPr>
        <w:tc>
          <w:tcPr>
            <w:tcW w:w="4607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30CB5" w:rsidRPr="00B87977" w:rsidTr="00330CB5">
        <w:trPr>
          <w:trHeight w:val="332"/>
        </w:trPr>
        <w:tc>
          <w:tcPr>
            <w:tcW w:w="4607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330CB5" w:rsidRDefault="00330CB5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30CB5" w:rsidRPr="00B87977" w:rsidRDefault="00330CB5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30CB5" w:rsidRPr="00AE226A" w:rsidRDefault="00330CB5" w:rsidP="00330CB5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330CB5" w:rsidRPr="00161E85" w:rsidRDefault="00330CB5" w:rsidP="00330CB5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106A9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330CB5" w:rsidRPr="00B87977" w:rsidRDefault="00330CB5" w:rsidP="00330CB5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CB5" w:rsidRDefault="00330CB5" w:rsidP="00330CB5">
      <w:pPr>
        <w:spacing w:after="200" w:line="276" w:lineRule="auto"/>
        <w:rPr>
          <w:rFonts w:ascii="TH SarabunPSK" w:hAnsi="TH SarabunPSK" w:cs="TH SarabunPSK"/>
          <w:cs/>
        </w:rPr>
      </w:pPr>
    </w:p>
    <w:p w:rsidR="00596359" w:rsidRPr="00491097" w:rsidRDefault="00596359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</w:rPr>
        <w:tab/>
      </w:r>
    </w:p>
    <w:p w:rsidR="00421055" w:rsidRPr="000A5DA7" w:rsidRDefault="00421055" w:rsidP="000A5DA7">
      <w:pPr>
        <w:ind w:firstLine="720"/>
        <w:rPr>
          <w:rFonts w:ascii="TH SarabunPSK" w:hAnsi="TH SarabunPSK" w:cs="TH SarabunPSK"/>
          <w:b/>
          <w:bCs/>
          <w:cs/>
        </w:rPr>
        <w:sectPr w:rsidR="00421055" w:rsidRPr="000A5DA7" w:rsidSect="00501D7D">
          <w:headerReference w:type="default" r:id="rId9"/>
          <w:pgSz w:w="11906" w:h="16838" w:code="9"/>
          <w:pgMar w:top="1418" w:right="1134" w:bottom="1134" w:left="1701" w:header="680" w:footer="284" w:gutter="0"/>
          <w:pgNumType w:start="16"/>
          <w:cols w:space="708"/>
          <w:docGrid w:linePitch="435"/>
        </w:sectPr>
      </w:pPr>
    </w:p>
    <w:tbl>
      <w:tblPr>
        <w:tblStyle w:val="a3"/>
        <w:tblpPr w:leftFromText="180" w:rightFromText="180" w:vertAnchor="text" w:tblpY="144"/>
        <w:tblW w:w="9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6993"/>
      </w:tblGrid>
      <w:tr w:rsidR="000A5DA7" w:rsidRPr="002A51F5" w:rsidTr="00B62ABA">
        <w:tc>
          <w:tcPr>
            <w:tcW w:w="2235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b/>
                <w:bCs/>
              </w:rPr>
            </w:pPr>
            <w:r w:rsidRPr="002A51F5">
              <w:rPr>
                <w:rFonts w:ascii="TH SarabunPSK" w:hAnsi="TH SarabunPSK" w:cs="TH SarabunPSK"/>
                <w:b/>
                <w:bCs/>
                <w:cs/>
              </w:rPr>
              <w:t>ตัวบ่งชี้ที่ 1.6</w:t>
            </w:r>
          </w:p>
        </w:tc>
        <w:tc>
          <w:tcPr>
            <w:tcW w:w="6993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cs/>
              </w:rPr>
            </w:pPr>
            <w:r w:rsidRPr="006F6CBB">
              <w:rPr>
                <w:rFonts w:ascii="TH SarabunPSK" w:hAnsi="TH SarabunPSK" w:cs="TH SarabunPSK"/>
                <w:b/>
                <w:bCs/>
              </w:rPr>
              <w:t>:</w:t>
            </w:r>
            <w:r w:rsidRPr="002A51F5">
              <w:rPr>
                <w:rFonts w:ascii="TH SarabunPSK" w:hAnsi="TH SarabunPSK" w:cs="TH SarabunPSK"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กิจกรรมนักศึกษาระดับปริญญาตรี</w:t>
            </w:r>
          </w:p>
        </w:tc>
      </w:tr>
      <w:tr w:rsidR="000A5DA7" w:rsidRPr="002A51F5" w:rsidTr="00B62ABA">
        <w:tc>
          <w:tcPr>
            <w:tcW w:w="2235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b/>
                <w:bCs/>
              </w:rPr>
            </w:pPr>
            <w:r w:rsidRPr="002A51F5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6993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cs/>
              </w:rPr>
            </w:pPr>
            <w:r w:rsidRPr="006F6CBB">
              <w:rPr>
                <w:rFonts w:ascii="TH SarabunPSK" w:hAnsi="TH SarabunPSK" w:cs="TH SarabunPSK"/>
                <w:b/>
                <w:bCs/>
              </w:rPr>
              <w:t>:</w:t>
            </w:r>
            <w:r w:rsidRPr="002A51F5">
              <w:rPr>
                <w:rFonts w:ascii="TH SarabunPSK" w:hAnsi="TH SarabunPSK" w:cs="TH SarabunPSK"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2A51F5" w:rsidRPr="002A51F5" w:rsidTr="002A51F5">
        <w:tc>
          <w:tcPr>
            <w:tcW w:w="9228" w:type="dxa"/>
            <w:gridSpan w:val="2"/>
          </w:tcPr>
          <w:p w:rsidR="002A51F5" w:rsidRPr="002A51F5" w:rsidRDefault="002A51F5" w:rsidP="000A5DA7">
            <w:pPr>
              <w:rPr>
                <w:rFonts w:ascii="TH SarabunPSK" w:hAnsi="TH SarabunPSK" w:cs="TH SarabunPSK"/>
                <w:b/>
                <w:bCs/>
              </w:rPr>
            </w:pPr>
            <w:r w:rsidRPr="002A51F5">
              <w:rPr>
                <w:rFonts w:ascii="TH SarabunPSK" w:hAnsi="TH SarabunPSK" w:cs="TH SarabunPSK" w:hint="cs"/>
                <w:b/>
                <w:bCs/>
                <w:cs/>
              </w:rPr>
              <w:t xml:space="preserve">วงรอบการประเมิน        </w:t>
            </w:r>
            <w:r w:rsidRPr="006F6CBB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2A51F5">
              <w:rPr>
                <w:rFonts w:ascii="TH SarabunPSK" w:hAnsi="TH SarabunPSK" w:cs="TH SarabunPSK" w:hint="cs"/>
                <w:cs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ปี</w:t>
            </w:r>
            <w:r w:rsidRPr="002A51F5">
              <w:rPr>
                <w:rFonts w:ascii="TH SarabunPSK" w:hAnsi="TH SarabunPSK" w:cs="TH SarabunPSK" w:hint="cs"/>
                <w:cs/>
              </w:rPr>
              <w:t>การศึกษา</w:t>
            </w:r>
          </w:p>
        </w:tc>
      </w:tr>
      <w:tr w:rsidR="000A5DA7" w:rsidRPr="002A51F5" w:rsidTr="00B62ABA">
        <w:tc>
          <w:tcPr>
            <w:tcW w:w="2235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51F5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6993" w:type="dxa"/>
          </w:tcPr>
          <w:p w:rsidR="000A5DA7" w:rsidRPr="002A51F5" w:rsidRDefault="000A5DA7" w:rsidP="000A5DA7">
            <w:pPr>
              <w:rPr>
                <w:rFonts w:ascii="TH SarabunPSK" w:hAnsi="TH SarabunPSK" w:cs="TH SarabunPSK"/>
                <w:cs/>
              </w:rPr>
            </w:pPr>
            <w:r w:rsidRPr="006F6CBB">
              <w:rPr>
                <w:rFonts w:ascii="TH SarabunPSK" w:hAnsi="TH SarabunPSK" w:cs="TH SarabunPSK"/>
                <w:b/>
                <w:bCs/>
              </w:rPr>
              <w:t>:</w:t>
            </w:r>
            <w:r w:rsidRPr="002A51F5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Pr="002A51F5">
              <w:rPr>
                <w:rFonts w:ascii="TH SarabunPSK" w:hAnsi="TH SarabunPSK" w:cs="TH SarabunPSK" w:hint="cs"/>
                <w:cs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0A5DA7" w:rsidRPr="002A51F5" w:rsidRDefault="000A5DA7" w:rsidP="000A5DA7">
            <w:pPr>
              <w:rPr>
                <w:rFonts w:ascii="TH SarabunPSK" w:hAnsi="TH SarabunPSK" w:cs="TH SarabunPSK"/>
                <w:cs/>
              </w:rPr>
            </w:pPr>
            <w:r w:rsidRPr="002A51F5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A51F5">
              <w:rPr>
                <w:rFonts w:ascii="TH SarabunPSK" w:hAnsi="TH SarabunPSK" w:cs="TH SarabunPSK"/>
                <w:cs/>
              </w:rPr>
              <w:t>2</w:t>
            </w:r>
            <w:r w:rsidRPr="006F6CBB">
              <w:rPr>
                <w:rFonts w:ascii="TH SarabunPSK" w:hAnsi="TH SarabunPSK" w:cs="TH SarabunPSK"/>
                <w:cs/>
              </w:rPr>
              <w:t>.</w:t>
            </w:r>
            <w:r w:rsidRPr="002A51F5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2A51F5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  <w:tr w:rsidR="00B06372" w:rsidRPr="002A51F5" w:rsidTr="00F35C06">
        <w:tc>
          <w:tcPr>
            <w:tcW w:w="9228" w:type="dxa"/>
            <w:gridSpan w:val="2"/>
          </w:tcPr>
          <w:p w:rsidR="00B06372" w:rsidRPr="00B06372" w:rsidRDefault="00B06372" w:rsidP="00B0637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51F5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2A51F5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0A5DA7" w:rsidRPr="002A51F5" w:rsidTr="00B62ABA">
        <w:tc>
          <w:tcPr>
            <w:tcW w:w="9228" w:type="dxa"/>
            <w:gridSpan w:val="2"/>
          </w:tcPr>
          <w:p w:rsidR="000A5DA7" w:rsidRPr="002A51F5" w:rsidRDefault="000A5DA7" w:rsidP="000A5DA7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2A51F5">
              <w:rPr>
                <w:rFonts w:ascii="TH SarabunPSK" w:eastAsia="Times New Roman" w:hAnsi="TH SarabunPSK" w:cs="TH SarabunPSK"/>
                <w:cs/>
              </w:rPr>
              <w:tab/>
              <w:t>คณะต้องส่งเสริมให้มีการจัดกิจกรรมนักศึกษาต่าง</w:t>
            </w:r>
            <w:r w:rsidR="00A73B24" w:rsidRPr="002A51F5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2A51F5">
              <w:rPr>
                <w:rFonts w:ascii="TH SarabunPSK" w:eastAsia="Times New Roman" w:hAnsi="TH SarabunPSK" w:cs="TH SarabunPSK"/>
                <w:cs/>
              </w:rPr>
              <w:t>ๆ อย่างเหมาะสมและครบถ้วน กิจกรรมนักศึกษาหมายถึง</w:t>
            </w:r>
            <w:r w:rsidR="00A73B24" w:rsidRPr="002A51F5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2A51F5">
              <w:rPr>
                <w:rFonts w:ascii="TH SarabunPSK" w:eastAsia="Times New Roman" w:hAnsi="TH SarabunPSK" w:cs="TH SarabunPSK"/>
                <w:cs/>
              </w:rPr>
              <w:t>กิจกรรมเสริมหลักสูตรที่ดำเนินการทั้งโดยคณะและโดยองค์กรนักศึกษา เป็นกิจกรรมที่ผู้เข้าร่วมจะมีโอกาสได้รับการพัฒนาสติปัญญา สังคม อารมณ์ ร่างกาย และคุณธรรมจริยธรรม สอดคล้องกับคุณลักษณะบัณฑิตที่พึงประสงค์ ที่ประกอบด้วย</w:t>
            </w:r>
            <w:r w:rsidR="00A73B24" w:rsidRPr="002A51F5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2A51F5">
              <w:rPr>
                <w:rFonts w:ascii="TH SarabunPSK" w:eastAsia="Times New Roman" w:hAnsi="TH SarabunPSK" w:cs="TH SarabunPSK"/>
                <w:cs/>
              </w:rPr>
              <w:t>มาตรฐานผลการเรียนรู้ตามกรอบมาตรฐานคุณวุฒิแห่งชาติ 5 ประการ ได้แก่ (1) คุณธรรม จริยธรรม (2) ความรู้ (3) ทักษะทางปัญญา (4) ทักษะความสัมพันธ์ระหว่างบุคคลและความรับผิดชอบ (5) ทักษะการวิเคราะห์เชิง</w:t>
            </w:r>
            <w:r w:rsidR="00A73B24" w:rsidRPr="002A51F5">
              <w:rPr>
                <w:rFonts w:ascii="TH SarabunPSK" w:eastAsia="Times New Roman" w:hAnsi="TH SarabunPSK" w:cs="TH SarabunPSK"/>
                <w:cs/>
              </w:rPr>
              <w:t>ตัวเลข การสื่อสาร</w:t>
            </w:r>
            <w:r w:rsidRPr="002A51F5">
              <w:rPr>
                <w:rFonts w:ascii="TH SarabunPSK" w:eastAsia="Times New Roman" w:hAnsi="TH SarabunPSK" w:cs="TH SarabunPSK"/>
                <w:cs/>
              </w:rPr>
              <w:t xml:space="preserve">และการใช้เทคโนโลยีสารสนเทศ และคุณลักษณะของบัณฑิตที่พึงประสงค์ที่ คณะ สถาบัน และสภา/องค์กรวิชาชีพได้กำหนดเพิ่มเติม ตลอดจนสอดคล้องกับความต้องการของผู้ใช้บัณฑิต และนำหลัก </w:t>
            </w:r>
            <w:r w:rsidRPr="002A51F5">
              <w:rPr>
                <w:rFonts w:ascii="TH SarabunPSK" w:eastAsia="Times New Roman" w:hAnsi="TH SarabunPSK" w:cs="TH SarabunPSK"/>
              </w:rPr>
              <w:t>PDSA</w:t>
            </w:r>
            <w:r w:rsidRPr="002A51F5">
              <w:rPr>
                <w:rFonts w:ascii="TH SarabunPSK" w:eastAsia="Times New Roman" w:hAnsi="TH SarabunPSK" w:cs="TH SarabunPSK"/>
                <w:cs/>
              </w:rPr>
              <w:t xml:space="preserve"> (</w:t>
            </w:r>
            <w:r w:rsidRPr="002A51F5">
              <w:rPr>
                <w:rFonts w:ascii="TH SarabunPSK" w:eastAsia="Times New Roman" w:hAnsi="TH SarabunPSK" w:cs="TH SarabunPSK"/>
              </w:rPr>
              <w:t>Plan, Do, Study, Act)</w:t>
            </w:r>
            <w:r w:rsidRPr="002A51F5">
              <w:rPr>
                <w:rFonts w:ascii="TH SarabunPSK" w:eastAsia="Times New Roman" w:hAnsi="TH SarabunPSK" w:cs="TH SarabunPSK"/>
                <w:cs/>
              </w:rPr>
              <w:t xml:space="preserve"> ไปใช้ในชีวิตประจำวันเป็นการพัฒนาคุณภาพนักศึกษาอย่างยั่งยืน</w:t>
            </w:r>
          </w:p>
        </w:tc>
      </w:tr>
    </w:tbl>
    <w:p w:rsidR="002A51F5" w:rsidRPr="00532850" w:rsidRDefault="002A51F5" w:rsidP="00AD679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8B5CD8" w:rsidRDefault="008B5CD8" w:rsidP="00AD6799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>เกณฑ์มาตรฐาน</w:t>
      </w:r>
      <w:r w:rsidR="00532850" w:rsidRPr="00532850">
        <w:rPr>
          <w:rFonts w:ascii="TH SarabunPSK" w:hAnsi="TH SarabunPSK" w:cs="TH SarabunPSK" w:hint="cs"/>
          <w:b/>
          <w:bCs/>
          <w:cs/>
        </w:rPr>
        <w:t xml:space="preserve"> </w:t>
      </w:r>
      <w:r w:rsidR="00532850" w:rsidRPr="00532850">
        <w:rPr>
          <w:rFonts w:ascii="TH SarabunPSK" w:hAnsi="TH SarabunPSK" w:cs="TH SarabunPSK"/>
          <w:b/>
          <w:bCs/>
        </w:rPr>
        <w:t>:</w:t>
      </w:r>
    </w:p>
    <w:p w:rsidR="008B5CD8" w:rsidRPr="008B5CD8" w:rsidRDefault="008B5CD8" w:rsidP="00AD6799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870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09"/>
      </w:tblGrid>
      <w:tr w:rsidR="006F6CBB" w:rsidRPr="00676EE7" w:rsidTr="0023328E">
        <w:tc>
          <w:tcPr>
            <w:tcW w:w="8709" w:type="dxa"/>
          </w:tcPr>
          <w:p w:rsidR="006F6CBB" w:rsidRPr="006F6CBB" w:rsidRDefault="00F262CC" w:rsidP="00F262CC">
            <w:pPr>
              <w:tabs>
                <w:tab w:val="left" w:pos="57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6F6CBB" w:rsidRPr="00676EE7">
              <w:rPr>
                <w:rFonts w:ascii="TH SarabunPSK" w:hAnsi="TH SarabunPSK" w:cs="TH SarabunPSK"/>
                <w:cs/>
              </w:rPr>
              <w:t>1.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จัดทำแผนการจัดกิจกรรมพัฒนานักศึกษาในภาพรวมของคณะโดยให้นักศึกษามีส่วนร่วมในการจัดทำแผนและการจัดกิจกรรม</w:t>
            </w:r>
          </w:p>
        </w:tc>
      </w:tr>
      <w:tr w:rsidR="006F6CBB" w:rsidRPr="00676EE7" w:rsidTr="0023328E">
        <w:tc>
          <w:tcPr>
            <w:tcW w:w="8709" w:type="dxa"/>
          </w:tcPr>
          <w:p w:rsidR="006F6CBB" w:rsidRPr="006F6CBB" w:rsidRDefault="00F262CC" w:rsidP="00F262CC">
            <w:pPr>
              <w:tabs>
                <w:tab w:val="left" w:pos="60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6F6CBB" w:rsidRPr="00676EE7">
              <w:rPr>
                <w:rFonts w:ascii="TH SarabunPSK" w:hAnsi="TH SarabunPSK" w:cs="TH SarabunPSK"/>
                <w:cs/>
              </w:rPr>
              <w:t>2.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ในแผนการจัดกิจกรรมพัฒนานักศึกษา ให้ดำเนินกิจกรรม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      </w:r>
          </w:p>
          <w:p w:rsidR="006F6CBB" w:rsidRPr="00676EE7" w:rsidRDefault="006F6CBB" w:rsidP="002A51F5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="00F262CC">
              <w:rPr>
                <w:rFonts w:ascii="TH SarabunPSK" w:eastAsia="Times New Roman" w:hAnsi="TH SarabunPSK" w:cs="TH SarabunPSK" w:hint="cs"/>
                <w:cs/>
              </w:rPr>
              <w:t xml:space="preserve">     </w:t>
            </w:r>
            <w:r w:rsidR="00106A90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(1) คุณธรรม จริยธรรม</w:t>
            </w:r>
          </w:p>
          <w:p w:rsidR="006F6CBB" w:rsidRPr="00676EE7" w:rsidRDefault="006F6CBB" w:rsidP="002A51F5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="00F262CC">
              <w:rPr>
                <w:rFonts w:ascii="TH SarabunPSK" w:eastAsia="Times New Roman" w:hAnsi="TH SarabunPSK" w:cs="TH SarabunPSK" w:hint="cs"/>
                <w:cs/>
              </w:rPr>
              <w:t xml:space="preserve">     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106A90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(2) ความรู้</w:t>
            </w:r>
          </w:p>
          <w:p w:rsidR="006F6CBB" w:rsidRPr="00676EE7" w:rsidRDefault="006F6CBB" w:rsidP="002A51F5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="00F262CC">
              <w:rPr>
                <w:rFonts w:ascii="TH SarabunPSK" w:eastAsia="Times New Roman" w:hAnsi="TH SarabunPSK" w:cs="TH SarabunPSK" w:hint="cs"/>
                <w:cs/>
              </w:rPr>
              <w:t xml:space="preserve">     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106A90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(3) ทักษะทางปัญญา</w:t>
            </w:r>
          </w:p>
          <w:p w:rsidR="006F6CBB" w:rsidRPr="00676EE7" w:rsidRDefault="006F6CBB" w:rsidP="002A51F5">
            <w:pPr>
              <w:tabs>
                <w:tab w:val="left" w:pos="8147"/>
              </w:tabs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="00F262CC"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="00106A90"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(4) ทักษะความสัมพันธ์ระหว่างบุคคลและความรับผิดชอบ</w:t>
            </w:r>
          </w:p>
          <w:p w:rsidR="006F6CBB" w:rsidRPr="00676EE7" w:rsidRDefault="006F6CBB" w:rsidP="002A51F5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="00F262CC">
              <w:rPr>
                <w:rFonts w:ascii="TH SarabunPSK" w:eastAsia="Times New Roman" w:hAnsi="TH SarabunPSK" w:cs="TH SarabunPSK" w:hint="cs"/>
                <w:cs/>
              </w:rPr>
              <w:t xml:space="preserve">     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106A90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(5) ทักษะการวิเคราะห์เชิงตัวเลข การสื่อสาร และการใช้เทคโนโลยีสารสนเทศ</w:t>
            </w:r>
          </w:p>
        </w:tc>
      </w:tr>
      <w:tr w:rsidR="006F6CBB" w:rsidRPr="00676EE7" w:rsidTr="0023328E">
        <w:tc>
          <w:tcPr>
            <w:tcW w:w="8709" w:type="dxa"/>
          </w:tcPr>
          <w:p w:rsidR="006F6CBB" w:rsidRPr="006F6CBB" w:rsidRDefault="00F262CC" w:rsidP="00B06372">
            <w:pPr>
              <w:tabs>
                <w:tab w:val="left" w:pos="459"/>
                <w:tab w:val="left" w:pos="60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6F6CBB" w:rsidRPr="00676EE7">
              <w:rPr>
                <w:rFonts w:ascii="TH SarabunPSK" w:hAnsi="TH SarabunPSK" w:cs="TH SarabunPSK"/>
                <w:cs/>
              </w:rPr>
              <w:t>3.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6F6CBB" w:rsidRPr="00676EE7" w:rsidTr="0023328E">
        <w:tc>
          <w:tcPr>
            <w:tcW w:w="8709" w:type="dxa"/>
          </w:tcPr>
          <w:p w:rsidR="006F6CBB" w:rsidRPr="006F6CBB" w:rsidRDefault="00F262CC" w:rsidP="002A51F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6F6CBB" w:rsidRPr="00676EE7">
              <w:rPr>
                <w:rFonts w:ascii="TH SarabunPSK" w:hAnsi="TH SarabunPSK" w:cs="TH SarabunPSK"/>
                <w:cs/>
              </w:rPr>
              <w:t>4.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ทุกกิจกรรมที่ดำเนินการ 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6F6CBB" w:rsidRPr="00676EE7" w:rsidTr="0023328E">
        <w:tc>
          <w:tcPr>
            <w:tcW w:w="8709" w:type="dxa"/>
          </w:tcPr>
          <w:p w:rsidR="006F6CBB" w:rsidRPr="006F6CBB" w:rsidRDefault="00F262CC" w:rsidP="00F262CC">
            <w:pPr>
              <w:tabs>
                <w:tab w:val="left" w:pos="459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6F6CBB" w:rsidRPr="00676EE7">
              <w:rPr>
                <w:rFonts w:ascii="TH SarabunPSK" w:hAnsi="TH SarabunPSK" w:cs="TH SarabunPSK"/>
                <w:cs/>
              </w:rPr>
              <w:t>5.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6F6CBB" w:rsidRPr="00676EE7" w:rsidTr="0023328E">
        <w:tc>
          <w:tcPr>
            <w:tcW w:w="8709" w:type="dxa"/>
          </w:tcPr>
          <w:p w:rsidR="006F6CBB" w:rsidRPr="006F6CBB" w:rsidRDefault="00F262CC" w:rsidP="002A51F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="006F6CBB" w:rsidRPr="00676EE7">
              <w:rPr>
                <w:rFonts w:ascii="TH SarabunPSK" w:hAnsi="TH SarabunPSK" w:cs="TH SarabunPSK"/>
                <w:cs/>
              </w:rPr>
              <w:t>6.</w:t>
            </w:r>
            <w:r w:rsidR="006F6CBB">
              <w:rPr>
                <w:rFonts w:ascii="TH SarabunPSK" w:hAnsi="TH SarabunPSK" w:cs="TH SarabunPSK" w:hint="cs"/>
                <w:cs/>
              </w:rPr>
              <w:t xml:space="preserve"> </w:t>
            </w:r>
            <w:r w:rsidR="006F6CBB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</w:tbl>
    <w:p w:rsidR="008B5CD8" w:rsidRPr="00532850" w:rsidRDefault="008B5CD8" w:rsidP="00AD6799">
      <w:pPr>
        <w:rPr>
          <w:rFonts w:ascii="TH SarabunPSK" w:hAnsi="TH SarabunPSK" w:cs="TH SarabunPSK"/>
          <w:sz w:val="16"/>
          <w:szCs w:val="16"/>
        </w:rPr>
      </w:pPr>
    </w:p>
    <w:p w:rsidR="00AD6799" w:rsidRPr="00676EE7" w:rsidRDefault="00AD6799" w:rsidP="00532850">
      <w:pPr>
        <w:spacing w:after="120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B62ABA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  <w:r w:rsidR="00B62ABA">
        <w:rPr>
          <w:rFonts w:ascii="TH SarabunPSK" w:hAnsi="TH SarabunPSK" w:cs="TH SarabunPSK"/>
          <w:b/>
          <w:bCs/>
        </w:rPr>
        <w:t xml:space="preserve">  6 </w:t>
      </w:r>
      <w:r w:rsidR="005B1046" w:rsidRPr="00676EE7">
        <w:rPr>
          <w:rFonts w:ascii="TH SarabunPSK" w:hAnsi="TH SarabunPSK" w:cs="TH SarabunPSK"/>
          <w:b/>
          <w:bCs/>
          <w:cs/>
        </w:rPr>
        <w:t>ข้อ</w:t>
      </w:r>
    </w:p>
    <w:tbl>
      <w:tblPr>
        <w:tblStyle w:val="a3"/>
        <w:tblW w:w="8976" w:type="dxa"/>
        <w:tblInd w:w="108" w:type="dxa"/>
        <w:tblLook w:val="04A0"/>
      </w:tblPr>
      <w:tblGrid>
        <w:gridCol w:w="1824"/>
        <w:gridCol w:w="1824"/>
        <w:gridCol w:w="1824"/>
        <w:gridCol w:w="1824"/>
        <w:gridCol w:w="1680"/>
      </w:tblGrid>
      <w:tr w:rsidR="00AD6799" w:rsidRPr="00676EE7" w:rsidTr="00B62ABA">
        <w:tc>
          <w:tcPr>
            <w:tcW w:w="1824" w:type="dxa"/>
          </w:tcPr>
          <w:p w:rsidR="00AD6799" w:rsidRPr="00532850" w:rsidRDefault="00AD6799" w:rsidP="00475E9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4" w:type="dxa"/>
          </w:tcPr>
          <w:p w:rsidR="00AD6799" w:rsidRPr="00532850" w:rsidRDefault="00AD6799" w:rsidP="00475E9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4" w:type="dxa"/>
          </w:tcPr>
          <w:p w:rsidR="00AD6799" w:rsidRPr="00532850" w:rsidRDefault="00AD6799" w:rsidP="00475E9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4" w:type="dxa"/>
          </w:tcPr>
          <w:p w:rsidR="00AD6799" w:rsidRPr="00532850" w:rsidRDefault="00AD6799" w:rsidP="00475E9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680" w:type="dxa"/>
          </w:tcPr>
          <w:p w:rsidR="00AD6799" w:rsidRPr="00532850" w:rsidRDefault="00AD6799" w:rsidP="00475E9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AD6799" w:rsidRPr="00676EE7" w:rsidTr="00B62ABA">
        <w:tc>
          <w:tcPr>
            <w:tcW w:w="1824" w:type="dxa"/>
          </w:tcPr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4" w:type="dxa"/>
          </w:tcPr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4" w:type="dxa"/>
          </w:tcPr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 w:rsidR="00A73B24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 w:rsidR="00A73B24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24" w:type="dxa"/>
          </w:tcPr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680" w:type="dxa"/>
          </w:tcPr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D6799" w:rsidRPr="00676EE7" w:rsidRDefault="00AD6799" w:rsidP="00475E9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AD6799" w:rsidRDefault="00AD6799" w:rsidP="00AD6799">
      <w:pPr>
        <w:rPr>
          <w:rFonts w:ascii="TH SarabunPSK" w:hAnsi="TH SarabunPSK" w:cs="TH SarabunPSK"/>
        </w:rPr>
      </w:pPr>
    </w:p>
    <w:p w:rsidR="00532850" w:rsidRDefault="00532850" w:rsidP="002A51F5">
      <w:pPr>
        <w:rPr>
          <w:rFonts w:ascii="TH SarabunPSK" w:hAnsi="TH SarabunPSK" w:cs="TH SarabunPSK"/>
          <w:b/>
          <w:bCs/>
        </w:rPr>
      </w:pPr>
    </w:p>
    <w:p w:rsidR="00532850" w:rsidRDefault="00532850" w:rsidP="002A51F5">
      <w:pPr>
        <w:rPr>
          <w:rFonts w:ascii="TH SarabunPSK" w:hAnsi="TH SarabunPSK" w:cs="TH SarabunPSK"/>
          <w:b/>
          <w:bCs/>
        </w:rPr>
      </w:pPr>
    </w:p>
    <w:p w:rsidR="002A51F5" w:rsidRDefault="002A51F5" w:rsidP="002A51F5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2A51F5" w:rsidRPr="00B433FB" w:rsidRDefault="002A51F5" w:rsidP="002A51F5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794"/>
        <w:gridCol w:w="2977"/>
        <w:gridCol w:w="992"/>
        <w:gridCol w:w="1417"/>
      </w:tblGrid>
      <w:tr w:rsidR="002A51F5" w:rsidRPr="00676EE7" w:rsidTr="0007517A">
        <w:trPr>
          <w:tblHeader/>
        </w:trPr>
        <w:tc>
          <w:tcPr>
            <w:tcW w:w="3794" w:type="dxa"/>
            <w:vMerge w:val="restart"/>
            <w:vAlign w:val="center"/>
          </w:tcPr>
          <w:p w:rsidR="002A51F5" w:rsidRPr="00676EE7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977" w:type="dxa"/>
            <w:vMerge w:val="restart"/>
            <w:vAlign w:val="center"/>
          </w:tcPr>
          <w:p w:rsidR="002A51F5" w:rsidRPr="00676EE7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409" w:type="dxa"/>
            <w:gridSpan w:val="2"/>
          </w:tcPr>
          <w:p w:rsidR="002A51F5" w:rsidRPr="00676EE7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2A51F5" w:rsidRPr="00676EE7" w:rsidTr="00F35C06">
        <w:trPr>
          <w:tblHeader/>
        </w:trPr>
        <w:tc>
          <w:tcPr>
            <w:tcW w:w="3794" w:type="dxa"/>
            <w:vMerge/>
            <w:vAlign w:val="center"/>
          </w:tcPr>
          <w:p w:rsidR="002A51F5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977" w:type="dxa"/>
            <w:vMerge/>
            <w:vAlign w:val="center"/>
          </w:tcPr>
          <w:p w:rsidR="002A51F5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2A51F5" w:rsidRPr="00676EE7" w:rsidRDefault="002A51F5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2A51F5" w:rsidRPr="00676EE7" w:rsidTr="00F35C06">
        <w:tc>
          <w:tcPr>
            <w:tcW w:w="3794" w:type="dxa"/>
          </w:tcPr>
          <w:p w:rsidR="002A51F5" w:rsidRPr="00676EE7" w:rsidRDefault="002A51F5" w:rsidP="00B06372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B06372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จัดทำแผนการจัดกิจกรรมพัฒนานักศึกษาในภาพรวมของคณะโดยให้นักศึกษามีส่วนร่วมในการจัดทำแผนและการจัดกิจกรร</w:t>
            </w:r>
            <w:r w:rsidR="00B06372">
              <w:rPr>
                <w:rFonts w:ascii="TH SarabunPSK" w:hAnsi="TH SarabunPSK" w:cs="TH SarabunPSK" w:hint="cs"/>
                <w:cs/>
              </w:rPr>
              <w:t>ม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A51F5" w:rsidRPr="00676EE7" w:rsidTr="00F35C06">
        <w:tc>
          <w:tcPr>
            <w:tcW w:w="3794" w:type="dxa"/>
          </w:tcPr>
          <w:p w:rsidR="00CB7450" w:rsidRPr="006F6CBB" w:rsidRDefault="002A51F5" w:rsidP="00CB7450">
            <w:pPr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ในแผนการจัดกิจกรรมพัฒนานักศึกษา ให้ดำเนินกิจกรรมที่ส่งเสริมคุณลักษณะบัณฑิตตามมาตรฐานผลการเรียนรู้ตามกรอบมาตรฐานคุณวุฒิแห่งชาติ</w:t>
            </w:r>
            <w:r w:rsidR="00CB7450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CB7450" w:rsidRPr="00676EE7">
              <w:rPr>
                <w:rFonts w:ascii="TH SarabunPSK" w:eastAsia="Times New Roman" w:hAnsi="TH SarabunPSK" w:cs="TH SarabunPSK"/>
                <w:cs/>
              </w:rPr>
              <w:t>5 ประการ ให้ครบถ้วน ประกอบด้วย</w:t>
            </w:r>
          </w:p>
          <w:p w:rsidR="00CB7450" w:rsidRPr="00676EE7" w:rsidRDefault="00CB7450" w:rsidP="00CB7450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(1) คุณธรรม จริยธรรม</w:t>
            </w:r>
          </w:p>
          <w:p w:rsidR="00CB7450" w:rsidRPr="00676EE7" w:rsidRDefault="00CB7450" w:rsidP="00CB7450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(2) ความรู้</w:t>
            </w:r>
          </w:p>
          <w:p w:rsidR="00CB7450" w:rsidRPr="00676EE7" w:rsidRDefault="00CB7450" w:rsidP="00CB7450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(3) ทักษะทางปัญญา</w:t>
            </w:r>
          </w:p>
          <w:p w:rsidR="00CB7450" w:rsidRPr="00676EE7" w:rsidRDefault="00CB7450" w:rsidP="00CB7450">
            <w:pPr>
              <w:tabs>
                <w:tab w:val="left" w:pos="8147"/>
              </w:tabs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(4) ทักษะความสัมพันธ์ระหว่างบุคคลและความรับผิดชอบ</w:t>
            </w:r>
          </w:p>
          <w:p w:rsidR="002A51F5" w:rsidRPr="00676EE7" w:rsidRDefault="00CB7450" w:rsidP="00CB7450">
            <w:pPr>
              <w:rPr>
                <w:rFonts w:ascii="TH SarabunPSK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(5) ทักษะการวิเคราะห์เชิงตัวเลข การสื่อสาร และการใช้เทคโนโลยีสารสนเทศ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A51F5" w:rsidRPr="00676EE7" w:rsidTr="00F35C06">
        <w:tc>
          <w:tcPr>
            <w:tcW w:w="3794" w:type="dxa"/>
          </w:tcPr>
          <w:p w:rsidR="002A51F5" w:rsidRPr="00676EE7" w:rsidRDefault="002A51F5" w:rsidP="000275A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CB7450" w:rsidRPr="00676EE7">
              <w:rPr>
                <w:rFonts w:ascii="TH SarabunPSK" w:eastAsia="Times New Roman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A51F5" w:rsidRPr="00676EE7" w:rsidTr="00F35C06">
        <w:tc>
          <w:tcPr>
            <w:tcW w:w="3794" w:type="dxa"/>
          </w:tcPr>
          <w:p w:rsidR="002A51F5" w:rsidRPr="00676EE7" w:rsidRDefault="002A51F5" w:rsidP="00CB7450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CB7450" w:rsidRPr="00676EE7">
              <w:rPr>
                <w:rFonts w:ascii="TH SarabunPSK" w:eastAsia="Times New Roman" w:hAnsi="TH SarabunPSK" w:cs="TH SarabunPSK"/>
                <w:cs/>
              </w:rPr>
              <w:t>ทุกกิจกรรมที่ดำเนินการ 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A51F5" w:rsidRPr="00676EE7" w:rsidTr="00F35C06">
        <w:tc>
          <w:tcPr>
            <w:tcW w:w="3794" w:type="dxa"/>
          </w:tcPr>
          <w:p w:rsidR="002A51F5" w:rsidRPr="00676EE7" w:rsidRDefault="002A51F5" w:rsidP="00CB745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CB7450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A51F5" w:rsidRPr="00676EE7" w:rsidTr="00F35C06">
        <w:tc>
          <w:tcPr>
            <w:tcW w:w="3794" w:type="dxa"/>
          </w:tcPr>
          <w:p w:rsidR="002A51F5" w:rsidRPr="00676EE7" w:rsidRDefault="002A51F5" w:rsidP="00CB7450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CB7450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297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A51F5" w:rsidRPr="00676EE7" w:rsidRDefault="002A51F5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A51F5" w:rsidRPr="00307BE7" w:rsidRDefault="002A51F5" w:rsidP="002A51F5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6"/>
          <w:szCs w:val="16"/>
        </w:rPr>
      </w:pPr>
    </w:p>
    <w:p w:rsidR="002A51F5" w:rsidRPr="00491097" w:rsidRDefault="002A51F5" w:rsidP="002A51F5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536"/>
      </w:tblGrid>
      <w:tr w:rsidR="002A51F5" w:rsidRPr="00B87977" w:rsidTr="00F35C06">
        <w:trPr>
          <w:trHeight w:val="382"/>
        </w:trPr>
        <w:tc>
          <w:tcPr>
            <w:tcW w:w="4536" w:type="dxa"/>
            <w:vAlign w:val="center"/>
          </w:tcPr>
          <w:p w:rsidR="002A51F5" w:rsidRPr="00B87977" w:rsidRDefault="002A51F5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</w:tcPr>
          <w:p w:rsidR="002A51F5" w:rsidRPr="00B87977" w:rsidRDefault="00307BE7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2A51F5" w:rsidRPr="00B87977" w:rsidTr="00F35C06">
        <w:trPr>
          <w:trHeight w:val="382"/>
        </w:trPr>
        <w:tc>
          <w:tcPr>
            <w:tcW w:w="4536" w:type="dxa"/>
            <w:vAlign w:val="center"/>
          </w:tcPr>
          <w:p w:rsidR="002A51F5" w:rsidRPr="00B87977" w:rsidRDefault="002A51F5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36" w:type="dxa"/>
          </w:tcPr>
          <w:p w:rsidR="002A51F5" w:rsidRPr="00B87977" w:rsidRDefault="00307BE7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2A51F5" w:rsidRPr="00B87977" w:rsidTr="00F35C06">
        <w:trPr>
          <w:trHeight w:val="382"/>
        </w:trPr>
        <w:tc>
          <w:tcPr>
            <w:tcW w:w="4536" w:type="dxa"/>
            <w:vAlign w:val="center"/>
          </w:tcPr>
          <w:p w:rsidR="002A51F5" w:rsidRPr="00B87977" w:rsidRDefault="002A51F5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36" w:type="dxa"/>
          </w:tcPr>
          <w:p w:rsidR="002A51F5" w:rsidRPr="00B87977" w:rsidRDefault="002A51F5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2A51F5" w:rsidRPr="00B87977" w:rsidTr="00F35C06">
        <w:trPr>
          <w:trHeight w:val="397"/>
        </w:trPr>
        <w:tc>
          <w:tcPr>
            <w:tcW w:w="4536" w:type="dxa"/>
            <w:vAlign w:val="center"/>
          </w:tcPr>
          <w:p w:rsidR="002A51F5" w:rsidRPr="00B87977" w:rsidRDefault="002A51F5" w:rsidP="002A51F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36" w:type="dxa"/>
          </w:tcPr>
          <w:p w:rsidR="002A51F5" w:rsidRPr="00B87977" w:rsidRDefault="00307BE7" w:rsidP="002A51F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2A51F5" w:rsidRPr="00491097" w:rsidRDefault="002A51F5" w:rsidP="002A51F5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3B0E9A" w:rsidRDefault="003B0E9A" w:rsidP="002A51F5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2A51F5" w:rsidRPr="00491097" w:rsidRDefault="002A51F5" w:rsidP="002A51F5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307BE7" w:rsidRPr="00B87977" w:rsidTr="002D5FC0">
        <w:trPr>
          <w:trHeight w:val="385"/>
        </w:trPr>
        <w:tc>
          <w:tcPr>
            <w:tcW w:w="4607" w:type="dxa"/>
          </w:tcPr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307BE7" w:rsidRPr="00B87977" w:rsidTr="002D5FC0">
        <w:trPr>
          <w:trHeight w:val="380"/>
        </w:trPr>
        <w:tc>
          <w:tcPr>
            <w:tcW w:w="4607" w:type="dxa"/>
          </w:tcPr>
          <w:p w:rsidR="00307BE7" w:rsidRDefault="00307BE7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307BE7" w:rsidRDefault="00307BE7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7BE7" w:rsidRPr="00B87977" w:rsidTr="002D5FC0">
        <w:trPr>
          <w:trHeight w:val="359"/>
        </w:trPr>
        <w:tc>
          <w:tcPr>
            <w:tcW w:w="4607" w:type="dxa"/>
          </w:tcPr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07BE7" w:rsidRPr="00B87977" w:rsidTr="002D5FC0">
        <w:trPr>
          <w:trHeight w:val="332"/>
        </w:trPr>
        <w:tc>
          <w:tcPr>
            <w:tcW w:w="4607" w:type="dxa"/>
          </w:tcPr>
          <w:p w:rsidR="00307BE7" w:rsidRDefault="00307BE7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307BE7" w:rsidRDefault="00307BE7" w:rsidP="00B0637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07BE7" w:rsidRPr="00B87977" w:rsidRDefault="00307BE7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07BE7" w:rsidRPr="00AE226A" w:rsidRDefault="00307BE7" w:rsidP="00307BE7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307BE7" w:rsidRPr="00161E85" w:rsidRDefault="00307BE7" w:rsidP="00307BE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B06372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307BE7" w:rsidRPr="00B87977" w:rsidRDefault="00307BE7" w:rsidP="00307BE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07BE7" w:rsidRDefault="00307BE7" w:rsidP="00307BE7">
      <w:pPr>
        <w:spacing w:after="200" w:line="276" w:lineRule="auto"/>
        <w:rPr>
          <w:rFonts w:ascii="TH SarabunPSK" w:hAnsi="TH SarabunPSK" w:cs="TH SarabunPSK"/>
          <w:cs/>
        </w:rPr>
      </w:pPr>
    </w:p>
    <w:p w:rsidR="002A51F5" w:rsidRPr="00CB7450" w:rsidRDefault="002A51F5" w:rsidP="002A51F5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2A51F5" w:rsidRDefault="002A51F5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2A51F5" w:rsidRDefault="002A51F5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2A51F5" w:rsidRDefault="002A51F5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2A51F5" w:rsidRDefault="002A51F5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B7450" w:rsidRDefault="00CB7450" w:rsidP="00A73B24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B0E9A" w:rsidRDefault="003B0E9A" w:rsidP="000A74A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817EE3" w:rsidRPr="002A51F5" w:rsidRDefault="00817EE3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2A51F5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2A51F5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2A51F5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2</w:t>
      </w:r>
      <w:r w:rsidRPr="002A51F5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2A51F5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การวิจัย</w:t>
      </w:r>
    </w:p>
    <w:p w:rsidR="00DF3BFC" w:rsidRPr="00501D7D" w:rsidRDefault="00DF3BFC" w:rsidP="00817EE3">
      <w:pPr>
        <w:tabs>
          <w:tab w:val="left" w:pos="567"/>
          <w:tab w:val="left" w:pos="851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</w:p>
    <w:p w:rsidR="00817EE3" w:rsidRPr="008C5A1F" w:rsidRDefault="00DF3BFC" w:rsidP="00817EE3">
      <w:pPr>
        <w:tabs>
          <w:tab w:val="left" w:pos="567"/>
          <w:tab w:val="left" w:pos="851"/>
        </w:tabs>
        <w:autoSpaceDE w:val="0"/>
        <w:autoSpaceDN w:val="0"/>
        <w:adjustRightInd w:val="0"/>
        <w:ind w:right="-1"/>
        <w:jc w:val="thaiDistribute"/>
        <w:rPr>
          <w:rFonts w:ascii="THSarabunPSK" w:hAnsi="Cordia New" w:cs="TH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>
        <w:rPr>
          <w:rFonts w:ascii="THSarabunPSK" w:hAnsi="Cordia New" w:cs="THSarabunPSK" w:hint="cs"/>
          <w:cs/>
        </w:rPr>
        <w:tab/>
      </w:r>
      <w:r w:rsidR="00817EE3" w:rsidRPr="008C5A1F">
        <w:rPr>
          <w:rFonts w:ascii="THSarabunPSK" w:hAnsi="Cordia New" w:cs="THSarabunPSK" w:hint="cs"/>
          <w:cs/>
        </w:rPr>
        <w:t>สถาบันอุดมศึกษาแต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ละแห่งอาจมีจุดเน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นในเรื่องการวิจัยที่แตกต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างกันขึ้นกับสภาพ แวดล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อมและความพร้อมของแต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ละสถาบัน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อย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างไรก็ตาม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ทุกสถาบันอุดมศึกษาจำเป</w:t>
      </w:r>
      <w:r w:rsidR="00817EE3" w:rsidRPr="008C5A1F">
        <w:rPr>
          <w:rFonts w:ascii="Calibri" w:hAnsi="Calibri" w:cs="THSarabunPSK" w:hint="cs"/>
          <w:cs/>
        </w:rPr>
        <w:t>็น</w:t>
      </w:r>
      <w:r w:rsidR="00817EE3" w:rsidRPr="008C5A1F">
        <w:rPr>
          <w:rFonts w:ascii="THSarabunPSK" w:hAnsi="Cordia New" w:cs="THSarabunPSK" w:hint="cs"/>
          <w:cs/>
        </w:rPr>
        <w:t>ต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องมีพันธกิจนี้เป็นส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วนหนึ่งของพันธกิจสถาบัน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ดังนั้นจึงต้องมีระบบและกลไกควบคุมให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สามารถดำเนินการในพันธกิจด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านนี้อย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างมีประสิทธิภาพและคุณภาพตามจุดเน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นเฉพาะของแต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ละสถาบัน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เพื่อให้ได้ผลงานวิจัยและงานสร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างสรรค</w:t>
      </w:r>
      <w:r w:rsidR="00817EE3" w:rsidRPr="008C5A1F">
        <w:rPr>
          <w:rFonts w:ascii="Calibri" w:hAnsi="Calibri" w:cs="THSarabunPSK" w:hint="cs"/>
          <w:cs/>
        </w:rPr>
        <w:t>์</w:t>
      </w:r>
      <w:r w:rsidR="00817EE3" w:rsidRPr="008C5A1F">
        <w:rPr>
          <w:rFonts w:ascii="THSarabunPSK" w:hAnsi="Cordia New" w:cs="THSarabunPSK" w:hint="cs"/>
          <w:cs/>
        </w:rPr>
        <w:t>ที่เกิดประโยชน์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การวิจัยจะประสบความ สำเร็จและเกิดประโยชน</w:t>
      </w:r>
      <w:r w:rsidR="00817EE3" w:rsidRPr="008C5A1F">
        <w:rPr>
          <w:rFonts w:ascii="Calibri" w:hAnsi="Calibri" w:cs="THSarabunPSK" w:hint="cs"/>
          <w:cs/>
        </w:rPr>
        <w:t>์</w:t>
      </w:r>
      <w:r w:rsidR="00817EE3" w:rsidRPr="008C5A1F">
        <w:rPr>
          <w:rFonts w:ascii="THSarabunPSK" w:hAnsi="Cordia New" w:cs="THSarabunPSK" w:hint="cs"/>
          <w:cs/>
        </w:rPr>
        <w:t>จำเป</w:t>
      </w:r>
      <w:r w:rsidR="00817EE3" w:rsidRPr="008C5A1F">
        <w:rPr>
          <w:rFonts w:ascii="Calibri" w:hAnsi="Calibri" w:cs="THSarabunPSK" w:hint="cs"/>
          <w:cs/>
        </w:rPr>
        <w:t>็</w:t>
      </w:r>
      <w:r w:rsidR="00817EE3" w:rsidRPr="008C5A1F">
        <w:rPr>
          <w:rFonts w:ascii="THSarabunPSK" w:hAnsi="Cordia New" w:cs="THSarabunPSK" w:hint="cs"/>
          <w:cs/>
        </w:rPr>
        <w:t>นต</w:t>
      </w:r>
      <w:r w:rsidR="00817EE3" w:rsidRPr="008C5A1F">
        <w:rPr>
          <w:rFonts w:ascii="Calibri" w:hAnsi="Calibri" w:cs="THSarabunPSK" w:hint="cs"/>
          <w:cs/>
        </w:rPr>
        <w:t>้</w:t>
      </w:r>
      <w:r w:rsidR="00817EE3" w:rsidRPr="008C5A1F">
        <w:rPr>
          <w:rFonts w:ascii="THSarabunPSK" w:hAnsi="Cordia New" w:cs="THSarabunPSK" w:hint="cs"/>
          <w:cs/>
        </w:rPr>
        <w:t>องมีส</w:t>
      </w:r>
      <w:r w:rsidR="00817EE3" w:rsidRPr="008C5A1F">
        <w:rPr>
          <w:rFonts w:ascii="Calibri" w:hAnsi="Calibri" w:cs="THSarabunPSK" w:hint="cs"/>
          <w:cs/>
        </w:rPr>
        <w:t>่</w:t>
      </w:r>
      <w:r w:rsidR="00817EE3" w:rsidRPr="008C5A1F">
        <w:rPr>
          <w:rFonts w:ascii="THSarabunPSK" w:hAnsi="Cordia New" w:cs="THSarabunPSK" w:hint="cs"/>
          <w:cs/>
        </w:rPr>
        <w:t>วนประกอบที่สำคัญ</w:t>
      </w:r>
      <w:r w:rsidR="00817EE3" w:rsidRPr="008C5A1F">
        <w:rPr>
          <w:rFonts w:ascii="THSarabunPSK" w:hAnsi="Cordia New" w:cs="THSarabunPSK"/>
        </w:rPr>
        <w:t xml:space="preserve"> 3 </w:t>
      </w:r>
      <w:r w:rsidR="00817EE3" w:rsidRPr="008C5A1F">
        <w:rPr>
          <w:rFonts w:ascii="THSarabunPSK" w:hAnsi="Cordia New" w:cs="THSarabunPSK" w:hint="cs"/>
          <w:cs/>
        </w:rPr>
        <w:t>ประการ</w:t>
      </w:r>
      <w:r w:rsidR="00817EE3" w:rsidRPr="008C5A1F">
        <w:rPr>
          <w:rFonts w:ascii="THSarabunPSK" w:hAnsi="Cordia New" w:cs="THSarabunPSK"/>
        </w:rPr>
        <w:t xml:space="preserve"> </w:t>
      </w:r>
      <w:r w:rsidR="00817EE3" w:rsidRPr="008C5A1F">
        <w:rPr>
          <w:rFonts w:ascii="THSarabunPSK" w:hAnsi="Cordia New" w:cs="THSarabunPSK" w:hint="cs"/>
          <w:cs/>
        </w:rPr>
        <w:t>คือ</w:t>
      </w:r>
      <w:r w:rsidR="00817EE3" w:rsidRPr="008C5A1F">
        <w:rPr>
          <w:rFonts w:ascii="THSarabunPSK" w:hAnsi="Cordia New" w:cs="THSarabunPSK"/>
        </w:rPr>
        <w:t xml:space="preserve"> </w:t>
      </w:r>
    </w:p>
    <w:p w:rsidR="00817EE3" w:rsidRPr="008C5A1F" w:rsidRDefault="00817EE3" w:rsidP="002A51F5">
      <w:pPr>
        <w:tabs>
          <w:tab w:val="left" w:pos="567"/>
          <w:tab w:val="left" w:pos="851"/>
        </w:tabs>
        <w:autoSpaceDE w:val="0"/>
        <w:autoSpaceDN w:val="0"/>
        <w:adjustRightInd w:val="0"/>
        <w:ind w:right="-1"/>
        <w:jc w:val="thaiDistribute"/>
        <w:rPr>
          <w:rFonts w:ascii="THSarabunPSK" w:hAnsi="Cordia New" w:cs="THSarabunPSK"/>
          <w:b/>
          <w:bCs/>
        </w:rPr>
      </w:pP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/>
        </w:rPr>
        <w:tab/>
        <w:t xml:space="preserve"> </w:t>
      </w:r>
      <w:r w:rsidRPr="008C5A1F">
        <w:rPr>
          <w:rFonts w:ascii="THSarabunPSK" w:hAnsi="Cordia New" w:cs="THSarabunPSK"/>
        </w:rPr>
        <w:tab/>
        <w:t xml:space="preserve">1) </w:t>
      </w:r>
      <w:r w:rsidRPr="008C5A1F">
        <w:rPr>
          <w:rFonts w:ascii="THSarabunPSK" w:hAnsi="Cordia New" w:cs="THSarabunPSK" w:hint="cs"/>
          <w:cs/>
        </w:rPr>
        <w:t>สถาบันต้องมีแผนการวิจัย</w:t>
      </w: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 w:hint="cs"/>
          <w:cs/>
        </w:rPr>
        <w:t>มีระบบและกลไกตลอด จนมีการสนับสนุนทรัพยากรให</w:t>
      </w:r>
      <w:r w:rsidRPr="008C5A1F">
        <w:rPr>
          <w:rFonts w:ascii="Calibri" w:hAnsi="Calibri" w:cs="THSarabunPSK" w:hint="cs"/>
          <w:cs/>
        </w:rPr>
        <w:t>้</w:t>
      </w:r>
      <w:r w:rsidRPr="008C5A1F">
        <w:rPr>
          <w:rFonts w:ascii="THSarabunPSK" w:hAnsi="Cordia New" w:cs="THSarabunPSK" w:hint="cs"/>
          <w:cs/>
        </w:rPr>
        <w:t>สามารถดำเนินการได</w:t>
      </w:r>
      <w:r w:rsidRPr="008C5A1F">
        <w:rPr>
          <w:rFonts w:ascii="Calibri" w:hAnsi="Calibri" w:cs="THSarabunPSK" w:hint="cs"/>
          <w:cs/>
        </w:rPr>
        <w:t>้</w:t>
      </w:r>
      <w:r w:rsidRPr="008C5A1F">
        <w:rPr>
          <w:rFonts w:ascii="THSarabunPSK" w:hAnsi="Cordia New" w:cs="THSarabunPSK" w:hint="cs"/>
          <w:cs/>
        </w:rPr>
        <w:t>ตามแผน</w:t>
      </w:r>
      <w:r w:rsidRPr="008C5A1F">
        <w:rPr>
          <w:rFonts w:ascii="THSarabunPSK" w:hAnsi="Cordia New" w:cs="THSarabunPSK"/>
        </w:rPr>
        <w:t xml:space="preserve"> </w:t>
      </w:r>
    </w:p>
    <w:p w:rsidR="00817EE3" w:rsidRPr="00B62ABA" w:rsidRDefault="00817EE3" w:rsidP="002A51F5">
      <w:pPr>
        <w:tabs>
          <w:tab w:val="left" w:pos="567"/>
          <w:tab w:val="left" w:pos="851"/>
        </w:tabs>
        <w:autoSpaceDE w:val="0"/>
        <w:autoSpaceDN w:val="0"/>
        <w:adjustRightInd w:val="0"/>
        <w:ind w:right="-1"/>
        <w:rPr>
          <w:rFonts w:asciiTheme="minorHAnsi" w:hAnsiTheme="minorHAnsi" w:cs="THSarabunPSK"/>
          <w:b/>
          <w:bCs/>
          <w:cs/>
        </w:rPr>
      </w:pP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/>
        </w:rPr>
        <w:tab/>
        <w:t xml:space="preserve"> </w:t>
      </w:r>
      <w:r w:rsidRPr="008C5A1F">
        <w:rPr>
          <w:rFonts w:ascii="THSarabunPSK" w:hAnsi="Cordia New" w:cs="THSarabunPSK"/>
        </w:rPr>
        <w:tab/>
        <w:t xml:space="preserve">2) </w:t>
      </w:r>
      <w:r w:rsidRPr="008C5A1F">
        <w:rPr>
          <w:rFonts w:ascii="THSarabunPSK" w:hAnsi="Cordia New" w:cs="THSarabunPSK" w:hint="cs"/>
          <w:cs/>
        </w:rPr>
        <w:t>คณาจารย</w:t>
      </w:r>
      <w:r w:rsidRPr="008C5A1F">
        <w:rPr>
          <w:rFonts w:ascii="Calibri" w:hAnsi="Calibri" w:cs="THSarabunPSK" w:hint="cs"/>
          <w:cs/>
        </w:rPr>
        <w:t>์</w:t>
      </w:r>
      <w:r w:rsidRPr="008C5A1F">
        <w:rPr>
          <w:rFonts w:ascii="THSarabunPSK" w:hAnsi="Cordia New" w:cs="THSarabunPSK" w:hint="cs"/>
          <w:cs/>
        </w:rPr>
        <w:t>มีส</w:t>
      </w:r>
      <w:r w:rsidRPr="008C5A1F">
        <w:rPr>
          <w:rFonts w:ascii="Calibri" w:hAnsi="Calibri" w:cs="THSarabunPSK" w:hint="cs"/>
          <w:cs/>
        </w:rPr>
        <w:t>่</w:t>
      </w:r>
      <w:r w:rsidRPr="008C5A1F">
        <w:rPr>
          <w:rFonts w:ascii="THSarabunPSK" w:hAnsi="Cordia New" w:cs="THSarabunPSK" w:hint="cs"/>
          <w:cs/>
        </w:rPr>
        <w:t>วนร</w:t>
      </w:r>
      <w:r w:rsidRPr="008C5A1F">
        <w:rPr>
          <w:rFonts w:ascii="Calibri" w:hAnsi="Calibri" w:cs="THSarabunPSK" w:hint="cs"/>
          <w:cs/>
        </w:rPr>
        <w:t>่</w:t>
      </w:r>
      <w:r w:rsidRPr="008C5A1F">
        <w:rPr>
          <w:rFonts w:ascii="THSarabunPSK" w:hAnsi="Cordia New" w:cs="THSarabunPSK" w:hint="cs"/>
          <w:cs/>
        </w:rPr>
        <w:t>วมในการวิจัยอย</w:t>
      </w:r>
      <w:r w:rsidRPr="008C5A1F">
        <w:rPr>
          <w:rFonts w:ascii="Calibri" w:hAnsi="Calibri" w:cs="THSarabunPSK" w:hint="cs"/>
          <w:cs/>
        </w:rPr>
        <w:t>่</w:t>
      </w:r>
      <w:r w:rsidRPr="008C5A1F">
        <w:rPr>
          <w:rFonts w:ascii="THSarabunPSK" w:hAnsi="Cordia New" w:cs="THSarabunPSK" w:hint="cs"/>
          <w:cs/>
        </w:rPr>
        <w:t>างเข</w:t>
      </w:r>
      <w:r w:rsidRPr="008C5A1F">
        <w:rPr>
          <w:rFonts w:ascii="Calibri" w:hAnsi="Calibri" w:cs="THSarabunPSK" w:hint="cs"/>
          <w:cs/>
        </w:rPr>
        <w:t>็</w:t>
      </w:r>
      <w:r w:rsidRPr="008C5A1F">
        <w:rPr>
          <w:rFonts w:ascii="THSarabunPSK" w:hAnsi="Cordia New" w:cs="THSarabunPSK" w:hint="cs"/>
          <w:cs/>
        </w:rPr>
        <w:t>มแข็ง โดยบูรณาการงานวิจัยกับการจัดการเรียนการสอน</w:t>
      </w: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 w:hint="cs"/>
          <w:cs/>
        </w:rPr>
        <w:t>และพันธกิจด</w:t>
      </w:r>
      <w:r w:rsidRPr="008C5A1F">
        <w:rPr>
          <w:rFonts w:ascii="Calibri" w:hAnsi="Calibri" w:cs="THSarabunPSK" w:hint="cs"/>
          <w:cs/>
        </w:rPr>
        <w:t>้</w:t>
      </w:r>
      <w:r w:rsidRPr="008C5A1F">
        <w:rPr>
          <w:rFonts w:ascii="THSarabunPSK" w:hAnsi="Cordia New" w:cs="THSarabunPSK" w:hint="cs"/>
          <w:cs/>
        </w:rPr>
        <w:t>านอื่น ๆ</w:t>
      </w: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 w:hint="cs"/>
          <w:cs/>
        </w:rPr>
        <w:t>ของสถาบัน</w:t>
      </w: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 w:hint="cs"/>
          <w:cs/>
        </w:rPr>
        <w:t>และ</w:t>
      </w:r>
      <w:r w:rsidRPr="008C5A1F">
        <w:rPr>
          <w:rFonts w:ascii="THSarabunPSK" w:hAnsi="Cordia New" w:cs="THSarabunPSK"/>
        </w:rPr>
        <w:t xml:space="preserve"> </w:t>
      </w:r>
      <w:r w:rsidRPr="008C5A1F">
        <w:rPr>
          <w:rFonts w:ascii="THSarabunPSK" w:hAnsi="Cordia New" w:cs="THSarabunPSK"/>
        </w:rPr>
        <w:br/>
        <w:t xml:space="preserve"> </w:t>
      </w:r>
      <w:r w:rsidRPr="008C5A1F">
        <w:rPr>
          <w:rFonts w:ascii="THSarabunPSK" w:hAnsi="Cordia New" w:cs="THSarabunPSK"/>
        </w:rPr>
        <w:tab/>
        <w:t xml:space="preserve"> </w:t>
      </w:r>
      <w:r w:rsidRPr="008C5A1F">
        <w:rPr>
          <w:rFonts w:ascii="THSarabunPSK" w:hAnsi="Cordia New" w:cs="THSarabunPSK"/>
        </w:rPr>
        <w:tab/>
        <w:t xml:space="preserve">3) </w:t>
      </w:r>
      <w:r w:rsidRPr="008C5A1F">
        <w:rPr>
          <w:rFonts w:ascii="THSarabunPSK" w:hAnsi="Cordia New" w:cs="THSarabunPSK" w:hint="cs"/>
          <w:cs/>
        </w:rPr>
        <w:t>ผลงานวิจัยมีคุณภาพมีประโยชน์สนองยุทธศาสตร์ของชาติและมีการเผยแพร</w:t>
      </w:r>
      <w:r w:rsidRPr="008C5A1F">
        <w:rPr>
          <w:rFonts w:ascii="Calibri" w:hAnsi="Calibri" w:cs="THSarabunPSK" w:hint="cs"/>
          <w:cs/>
        </w:rPr>
        <w:t>่</w:t>
      </w:r>
      <w:r w:rsidRPr="008C5A1F">
        <w:rPr>
          <w:rFonts w:ascii="THSarabunPSK" w:hAnsi="Cordia New" w:cs="THSarabunPSK" w:hint="cs"/>
          <w:cs/>
        </w:rPr>
        <w:t>อย</w:t>
      </w:r>
      <w:r w:rsidRPr="008C5A1F">
        <w:rPr>
          <w:rFonts w:ascii="Calibri" w:hAnsi="Calibri" w:cs="THSarabunPSK" w:hint="cs"/>
          <w:cs/>
        </w:rPr>
        <w:t>่</w:t>
      </w:r>
      <w:r w:rsidRPr="008C5A1F">
        <w:rPr>
          <w:rFonts w:ascii="THSarabunPSK" w:hAnsi="Cordia New" w:cs="THSarabunPSK" w:hint="cs"/>
          <w:cs/>
        </w:rPr>
        <w:t>างกว</w:t>
      </w:r>
      <w:r w:rsidRPr="008C5A1F">
        <w:rPr>
          <w:rFonts w:ascii="Calibri" w:hAnsi="Calibri" w:cs="THSarabunPSK" w:hint="cs"/>
          <w:cs/>
        </w:rPr>
        <w:t>้</w:t>
      </w:r>
      <w:r w:rsidRPr="008C5A1F">
        <w:rPr>
          <w:rFonts w:ascii="THSarabunPSK" w:hAnsi="Cordia New" w:cs="THSarabunPSK" w:hint="cs"/>
          <w:cs/>
        </w:rPr>
        <w:t>างขวาง</w:t>
      </w:r>
    </w:p>
    <w:p w:rsidR="00817EE3" w:rsidRPr="00CB7450" w:rsidRDefault="00817EE3" w:rsidP="00817EE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b/>
          <w:bCs/>
          <w:sz w:val="16"/>
          <w:szCs w:val="16"/>
        </w:rPr>
      </w:pPr>
    </w:p>
    <w:p w:rsidR="00817EE3" w:rsidRPr="008C5A1F" w:rsidRDefault="00817EE3" w:rsidP="00817EE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0"/>
        <w:gridCol w:w="1560"/>
      </w:tblGrid>
      <w:tr w:rsidR="00817EE3" w:rsidRPr="000F683A" w:rsidTr="00B62ABA">
        <w:trPr>
          <w:trHeight w:val="335"/>
          <w:tblHeader/>
        </w:trPr>
        <w:tc>
          <w:tcPr>
            <w:tcW w:w="7440" w:type="dxa"/>
            <w:vMerge w:val="restart"/>
            <w:vAlign w:val="center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B30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B304E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2B304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56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B30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A73B24" w:rsidRPr="002B30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วิจัย</w:t>
            </w:r>
          </w:p>
        </w:tc>
      </w:tr>
      <w:tr w:rsidR="00817EE3" w:rsidRPr="000F683A" w:rsidTr="00B62ABA">
        <w:trPr>
          <w:trHeight w:val="153"/>
          <w:tblHeader/>
        </w:trPr>
        <w:tc>
          <w:tcPr>
            <w:tcW w:w="7440" w:type="dxa"/>
            <w:vMerge/>
          </w:tcPr>
          <w:p w:rsidR="00817EE3" w:rsidRPr="000F683A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B304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817EE3" w:rsidRPr="00B128C6" w:rsidTr="00B62ABA">
        <w:trPr>
          <w:trHeight w:val="153"/>
          <w:tblHeader/>
        </w:trPr>
        <w:tc>
          <w:tcPr>
            <w:tcW w:w="7440" w:type="dxa"/>
          </w:tcPr>
          <w:p w:rsidR="00817EE3" w:rsidRPr="00FE7980" w:rsidRDefault="00817EE3" w:rsidP="00BE761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2.1 </w:t>
            </w:r>
            <w:r w:rsidRPr="008C5A1F">
              <w:rPr>
                <w:rFonts w:ascii="TH SarabunPSK" w:hAnsi="TH SarabunPSK" w:cs="TH SarabunPSK" w:hint="cs"/>
                <w:cs/>
              </w:rPr>
              <w:t xml:space="preserve"> </w:t>
            </w:r>
            <w:r w:rsidRPr="008C5A1F">
              <w:rPr>
                <w:rFonts w:ascii="TH SarabunPSK" w:hAnsi="TH SarabunPSK" w:cs="TH SarabunPSK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560" w:type="dxa"/>
          </w:tcPr>
          <w:p w:rsidR="00817EE3" w:rsidRPr="00B128C6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153"/>
          <w:tblHeader/>
        </w:trPr>
        <w:tc>
          <w:tcPr>
            <w:tcW w:w="7440" w:type="dxa"/>
          </w:tcPr>
          <w:p w:rsidR="00817EE3" w:rsidRPr="008C5A1F" w:rsidRDefault="00817EE3" w:rsidP="00BE761A">
            <w:pPr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2.2  </w:t>
            </w:r>
            <w:r w:rsidRPr="008C5A1F">
              <w:rPr>
                <w:rFonts w:ascii="TH SarabunPSK" w:hAnsi="TH SarabunPSK" w:cs="TH SarabunPSK" w:hint="cs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560" w:type="dxa"/>
          </w:tcPr>
          <w:p w:rsidR="00817EE3" w:rsidRPr="00B128C6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318"/>
        </w:trPr>
        <w:tc>
          <w:tcPr>
            <w:tcW w:w="7440" w:type="dxa"/>
          </w:tcPr>
          <w:p w:rsidR="00817EE3" w:rsidRPr="00FE7980" w:rsidRDefault="00817EE3" w:rsidP="00BE761A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2.3 </w:t>
            </w:r>
            <w:r w:rsidRPr="008C5A1F">
              <w:rPr>
                <w:rFonts w:ascii="TH SarabunPSK" w:hAnsi="TH SarabunPSK" w:cs="TH SarabunPSK" w:hint="cs"/>
                <w:color w:val="000000"/>
                <w:cs/>
              </w:rPr>
              <w:t xml:space="preserve"> ผลงานวิชาการของ</w:t>
            </w:r>
            <w:r w:rsidRPr="008C5A1F">
              <w:rPr>
                <w:rFonts w:ascii="TH SarabunPSK" w:hAnsi="TH SarabunPSK" w:cs="TH SarabunPSK" w:hint="cs"/>
                <w:cs/>
              </w:rPr>
              <w:t>อาจารย์ประจำและนักวิจัย</w:t>
            </w:r>
          </w:p>
        </w:tc>
        <w:tc>
          <w:tcPr>
            <w:tcW w:w="1560" w:type="dxa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350"/>
        </w:trPr>
        <w:tc>
          <w:tcPr>
            <w:tcW w:w="744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3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17EE3" w:rsidRPr="00FE7980" w:rsidTr="00B62ABA">
        <w:trPr>
          <w:trHeight w:val="350"/>
        </w:trPr>
        <w:tc>
          <w:tcPr>
            <w:tcW w:w="7440" w:type="dxa"/>
            <w:vAlign w:val="center"/>
          </w:tcPr>
          <w:p w:rsidR="00817EE3" w:rsidRPr="002B304E" w:rsidRDefault="00817EE3" w:rsidP="00596359">
            <w:pPr>
              <w:pStyle w:val="Default"/>
              <w:ind w:left="-108" w:firstLine="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60" w:type="dxa"/>
            <w:vAlign w:val="center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817EE3" w:rsidRPr="00511267" w:rsidRDefault="00817EE3" w:rsidP="00817EE3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</w:p>
    <w:p w:rsidR="00817EE3" w:rsidRPr="00CB7450" w:rsidRDefault="00817EE3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817EE3" w:rsidRPr="002B304E" w:rsidRDefault="00817EE3" w:rsidP="00817EE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B304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B62ABA" w:rsidRPr="002B304E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="00B62ABA" w:rsidRPr="002B304E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 w:rsidR="00CB7450" w:rsidRPr="002B304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CB7450" w:rsidRPr="00CB7450" w:rsidRDefault="00CB7450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0"/>
        <w:gridCol w:w="4000"/>
      </w:tblGrid>
      <w:tr w:rsidR="00817EE3" w:rsidRPr="00817EE3" w:rsidTr="00B62ABA">
        <w:trPr>
          <w:trHeight w:val="353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817E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17EE3" w:rsidRPr="00817EE3" w:rsidTr="00B62ABA">
        <w:trPr>
          <w:trHeight w:val="352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817EE3" w:rsidRPr="00817EE3" w:rsidTr="00B62ABA">
        <w:trPr>
          <w:trHeight w:val="367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817EE3" w:rsidRPr="00817EE3" w:rsidTr="00B62ABA">
        <w:trPr>
          <w:trHeight w:val="353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817EE3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817EE3" w:rsidRPr="00817EE3" w:rsidTr="00B62ABA">
        <w:trPr>
          <w:trHeight w:val="367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817EE3" w:rsidRPr="00817EE3" w:rsidTr="00B62ABA">
        <w:trPr>
          <w:trHeight w:val="367"/>
        </w:trPr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4000" w:type="dxa"/>
          </w:tcPr>
          <w:p w:rsidR="00817EE3" w:rsidRPr="00817EE3" w:rsidRDefault="00817EE3" w:rsidP="00BE761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817E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817EE3" w:rsidRDefault="00817EE3" w:rsidP="00817EE3"/>
    <w:p w:rsidR="00817EE3" w:rsidRDefault="00817EE3" w:rsidP="00817EE3"/>
    <w:p w:rsidR="00817EE3" w:rsidRP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B5CD8" w:rsidRDefault="008B5CD8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B5CD8" w:rsidRDefault="008B5CD8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CB7450" w:rsidRDefault="00CB7450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Default="00DC469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817EE3" w:rsidRPr="002A51F5" w:rsidRDefault="00817EE3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</w:rPr>
      </w:pPr>
      <w:r w:rsidRPr="00C9017F">
        <w:rPr>
          <w:rFonts w:ascii="TH SarabunPSK" w:hAnsi="TH SarabunPSK" w:cs="TH SarabunPSK"/>
          <w:b/>
          <w:bCs/>
          <w:cs/>
        </w:rPr>
        <w:t>ตัวบ่งชี้ที่ 2.</w:t>
      </w:r>
      <w:r w:rsidRPr="00C9017F">
        <w:rPr>
          <w:rFonts w:ascii="TH SarabunPSK" w:hAnsi="TH SarabunPSK" w:cs="TH SarabunPSK"/>
          <w:b/>
          <w:bCs/>
        </w:rPr>
        <w:t>1</w:t>
      </w:r>
      <w:r w:rsidRPr="00C9017F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="002A51F5">
        <w:rPr>
          <w:rFonts w:ascii="TH SarabunPSK" w:hAnsi="TH SarabunPSK" w:cs="TH SarabunPSK" w:hint="cs"/>
          <w:b/>
          <w:bCs/>
          <w:cs/>
        </w:rPr>
        <w:t xml:space="preserve">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6F6CBB">
        <w:rPr>
          <w:rFonts w:ascii="TH SarabunPSK" w:hAnsi="TH SarabunPSK" w:cs="TH SarabunPSK" w:hint="cs"/>
          <w:b/>
          <w:bCs/>
          <w:cs/>
        </w:rPr>
        <w:t xml:space="preserve">  </w:t>
      </w:r>
      <w:r w:rsidR="002A51F5" w:rsidRPr="00CB7450">
        <w:rPr>
          <w:rFonts w:ascii="TH SarabunPSK" w:hAnsi="TH SarabunPSK" w:cs="TH SarabunPSK" w:hint="cs"/>
          <w:b/>
          <w:bCs/>
          <w:cs/>
        </w:rPr>
        <w:t xml:space="preserve"> </w:t>
      </w:r>
      <w:r w:rsidRPr="00CB7450">
        <w:rPr>
          <w:rFonts w:ascii="TH SarabunPSK" w:hAnsi="TH SarabunPSK" w:cs="TH SarabunPSK"/>
          <w:b/>
          <w:bCs/>
          <w:cs/>
        </w:rPr>
        <w:t xml:space="preserve">: </w:t>
      </w:r>
      <w:r w:rsidRPr="002A51F5">
        <w:rPr>
          <w:rFonts w:ascii="TH SarabunPSK" w:hAnsi="TH SarabunPSK" w:cs="TH SarabunPSK"/>
          <w:cs/>
        </w:rPr>
        <w:t xml:space="preserve"> ระบบและกลไกการบริหารและพัฒนางานวิจัยหรืองานสร้างสรรค์</w:t>
      </w:r>
    </w:p>
    <w:p w:rsidR="00817EE3" w:rsidRPr="00C9017F" w:rsidRDefault="00817EE3" w:rsidP="00817EE3">
      <w:pPr>
        <w:tabs>
          <w:tab w:val="left" w:pos="1418"/>
        </w:tabs>
        <w:ind w:right="20"/>
        <w:rPr>
          <w:rFonts w:ascii="TH SarabunPSK" w:hAnsi="TH SarabunPSK" w:cs="TH SarabunPSK"/>
          <w:cs/>
        </w:rPr>
      </w:pPr>
      <w:r w:rsidRPr="002A51F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C9017F">
        <w:rPr>
          <w:rFonts w:ascii="TH SarabunPSK" w:hAnsi="TH SarabunPSK" w:cs="TH SarabunPSK"/>
          <w:cs/>
        </w:rPr>
        <w:t xml:space="preserve"> </w:t>
      </w:r>
      <w:r w:rsidRPr="00C9017F">
        <w:rPr>
          <w:rFonts w:ascii="TH SarabunPSK" w:hAnsi="TH SarabunPSK" w:cs="TH SarabunPSK"/>
          <w:b/>
          <w:bCs/>
          <w:cs/>
        </w:rPr>
        <w:t xml:space="preserve"> </w:t>
      </w:r>
      <w:r w:rsidR="002A51F5">
        <w:rPr>
          <w:rFonts w:ascii="TH SarabunPSK" w:hAnsi="TH SarabunPSK" w:cs="TH SarabunPSK" w:hint="cs"/>
          <w:b/>
          <w:bCs/>
          <w:cs/>
        </w:rPr>
        <w:t xml:space="preserve">    </w:t>
      </w:r>
      <w:r w:rsidR="00CB7450">
        <w:rPr>
          <w:rFonts w:ascii="TH SarabunPSK" w:hAnsi="TH SarabunPSK" w:cs="TH SarabunPSK" w:hint="cs"/>
          <w:b/>
          <w:bCs/>
          <w:cs/>
        </w:rPr>
        <w:t xml:space="preserve"> </w:t>
      </w:r>
      <w:r w:rsidR="006F6CBB" w:rsidRPr="00CB7450">
        <w:rPr>
          <w:rFonts w:ascii="TH SarabunPSK" w:hAnsi="TH SarabunPSK" w:cs="TH SarabunPSK" w:hint="cs"/>
          <w:b/>
          <w:bCs/>
          <w:cs/>
        </w:rPr>
        <w:t xml:space="preserve"> </w:t>
      </w:r>
      <w:r w:rsidRPr="00CB7450">
        <w:rPr>
          <w:rFonts w:ascii="TH SarabunPSK" w:hAnsi="TH SarabunPSK" w:cs="TH SarabunPSK"/>
          <w:b/>
          <w:bCs/>
          <w:cs/>
        </w:rPr>
        <w:t>:</w:t>
      </w:r>
      <w:r w:rsidRPr="002A51F5">
        <w:rPr>
          <w:rFonts w:ascii="TH SarabunPSK" w:hAnsi="TH SarabunPSK" w:cs="TH SarabunPSK"/>
          <w:cs/>
        </w:rPr>
        <w:t xml:space="preserve">  กระบวนการ</w:t>
      </w:r>
      <w:r w:rsidRPr="00C9017F">
        <w:rPr>
          <w:rFonts w:ascii="TH SarabunPSK" w:hAnsi="TH SarabunPSK" w:cs="TH SarabunPSK"/>
          <w:cs/>
        </w:rPr>
        <w:t xml:space="preserve"> </w:t>
      </w:r>
    </w:p>
    <w:p w:rsidR="00817EE3" w:rsidRPr="00817EE3" w:rsidRDefault="002A51F5" w:rsidP="00817EE3">
      <w:pPr>
        <w:ind w:right="20"/>
        <w:rPr>
          <w:rFonts w:ascii="TH SarabunPSK" w:hAnsi="TH SarabunPSK" w:cs="TH SarabunPSK"/>
          <w:sz w:val="16"/>
          <w:szCs w:val="16"/>
        </w:rPr>
      </w:pPr>
      <w:r w:rsidRPr="002A51F5"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2A51F5">
        <w:rPr>
          <w:rFonts w:ascii="TH SarabunPSK" w:hAnsi="TH SarabunPSK" w:cs="TH SarabunPSK" w:hint="cs"/>
          <w:b/>
          <w:bCs/>
          <w:cs/>
        </w:rPr>
        <w:t xml:space="preserve"> </w:t>
      </w:r>
      <w:r w:rsidRPr="00CB7450">
        <w:rPr>
          <w:rFonts w:ascii="TH SarabunPSK" w:hAnsi="TH SarabunPSK" w:cs="TH SarabunPSK"/>
          <w:b/>
          <w:bCs/>
          <w:cs/>
        </w:rPr>
        <w:t>:</w:t>
      </w:r>
      <w:r w:rsidRPr="002A51F5">
        <w:rPr>
          <w:rFonts w:ascii="TH SarabunPSK" w:hAnsi="TH SarabunPSK" w:cs="TH SarabunPSK" w:hint="cs"/>
          <w:cs/>
        </w:rPr>
        <w:t xml:space="preserve"> </w:t>
      </w:r>
      <w:r w:rsidRPr="002A51F5">
        <w:rPr>
          <w:rFonts w:ascii="TH SarabunPSK" w:hAnsi="TH SarabunPSK" w:cs="TH SarabunPSK"/>
          <w:cs/>
        </w:rPr>
        <w:t>ปี</w:t>
      </w:r>
      <w:r w:rsidRPr="002A51F5">
        <w:rPr>
          <w:rFonts w:ascii="TH SarabunPSK" w:hAnsi="TH SarabunPSK" w:cs="TH SarabunPSK" w:hint="cs"/>
          <w:cs/>
        </w:rPr>
        <w:t>การศึกษา</w:t>
      </w:r>
    </w:p>
    <w:p w:rsidR="00817EE3" w:rsidRPr="00817EE3" w:rsidRDefault="00817EE3" w:rsidP="00817EE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ผู้รับผิดชอบตัวบ่งชี้ </w:t>
      </w:r>
      <w:r w:rsidR="002A51F5">
        <w:rPr>
          <w:rFonts w:ascii="TH SarabunPSK" w:hAnsi="TH SarabunPSK" w:cs="TH SarabunPSK" w:hint="cs"/>
          <w:cs/>
        </w:rPr>
        <w:t xml:space="preserve">  </w:t>
      </w:r>
      <w:r w:rsidR="00CB7450">
        <w:rPr>
          <w:rFonts w:ascii="TH SarabunPSK" w:hAnsi="TH SarabunPSK" w:cs="TH SarabunPSK" w:hint="cs"/>
          <w:b/>
          <w:bCs/>
          <w:cs/>
        </w:rPr>
        <w:t xml:space="preserve"> </w:t>
      </w:r>
      <w:r w:rsidR="002A51F5" w:rsidRPr="00CB7450">
        <w:rPr>
          <w:rFonts w:ascii="TH SarabunPSK" w:hAnsi="TH SarabunPSK" w:cs="TH SarabunPSK" w:hint="cs"/>
          <w:b/>
          <w:bCs/>
          <w:cs/>
        </w:rPr>
        <w:t xml:space="preserve"> </w:t>
      </w:r>
      <w:r w:rsidRPr="00CB7450">
        <w:rPr>
          <w:rFonts w:ascii="TH SarabunPSK" w:hAnsi="TH SarabunPSK" w:cs="TH SarabunPSK"/>
          <w:b/>
          <w:bCs/>
        </w:rPr>
        <w:t>:</w:t>
      </w:r>
      <w:r w:rsidRPr="00CB7450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 w:hint="cs"/>
          <w:cs/>
        </w:rPr>
        <w:tab/>
      </w:r>
      <w:r w:rsidRPr="00817EE3">
        <w:rPr>
          <w:rFonts w:ascii="TH SarabunPSK" w:hAnsi="TH SarabunPSK" w:cs="TH SarabunPSK"/>
          <w:cs/>
        </w:rPr>
        <w:t>1. รองคณบดีที่กำกับตัวบ่งชี้</w:t>
      </w:r>
      <w:r w:rsidR="00AC63AC">
        <w:rPr>
          <w:rFonts w:ascii="TH SarabunPSK" w:hAnsi="TH SarabunPSK" w:cs="TH SarabunPSK" w:hint="cs"/>
          <w:cs/>
        </w:rPr>
        <w:t xml:space="preserve"> </w:t>
      </w:r>
      <w:r w:rsidRPr="00817EE3">
        <w:rPr>
          <w:rFonts w:ascii="TH SarabunPSK" w:hAnsi="TH SarabunPSK" w:cs="TH SarabunPSK"/>
          <w:cs/>
        </w:rPr>
        <w:t>(ชื่อ-สกุล................................................)</w:t>
      </w:r>
    </w:p>
    <w:p w:rsidR="00817EE3" w:rsidRPr="00817EE3" w:rsidRDefault="00817EE3" w:rsidP="00817EE3">
      <w:pPr>
        <w:ind w:right="20"/>
        <w:rPr>
          <w:rFonts w:ascii="TH SarabunPSK" w:hAnsi="TH SarabunPSK" w:cs="TH SarabunPSK"/>
          <w:cs/>
        </w:rPr>
      </w:pPr>
      <w:r w:rsidRPr="00817EE3">
        <w:rPr>
          <w:rFonts w:ascii="TH SarabunPSK" w:hAnsi="TH SarabunPSK" w:cs="TH SarabunPSK" w:hint="cs"/>
          <w:cs/>
        </w:rPr>
        <w:tab/>
      </w:r>
      <w:r w:rsidRPr="00817EE3">
        <w:rPr>
          <w:rFonts w:ascii="TH SarabunPSK" w:hAnsi="TH SarabunPSK" w:cs="TH SarabunPSK" w:hint="cs"/>
          <w:cs/>
        </w:rPr>
        <w:tab/>
      </w:r>
      <w:r w:rsidRPr="00817EE3">
        <w:rPr>
          <w:rFonts w:ascii="TH SarabunPSK" w:hAnsi="TH SarabunPSK" w:cs="TH SarabunPSK" w:hint="cs"/>
          <w:cs/>
        </w:rPr>
        <w:tab/>
      </w:r>
      <w:r w:rsidRPr="00CB7450">
        <w:rPr>
          <w:rFonts w:ascii="TH SarabunPSK" w:hAnsi="TH SarabunPSK" w:cs="TH SarabunPSK"/>
          <w:cs/>
        </w:rPr>
        <w:t xml:space="preserve">2. </w:t>
      </w:r>
      <w:r w:rsidRPr="00817EE3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817EE3" w:rsidRPr="002A51F5" w:rsidRDefault="00817EE3" w:rsidP="00817EE3">
      <w:pPr>
        <w:ind w:right="20"/>
        <w:rPr>
          <w:rFonts w:ascii="TH SarabunPSK" w:hAnsi="TH SarabunPSK" w:cs="TH SarabunPSK"/>
          <w:sz w:val="16"/>
          <w:szCs w:val="16"/>
        </w:rPr>
      </w:pPr>
    </w:p>
    <w:p w:rsidR="002A51F5" w:rsidRDefault="00E315F0" w:rsidP="00817EE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284C15">
        <w:rPr>
          <w:rFonts w:ascii="TH SarabunPSK" w:hAnsi="TH SarabunPSK" w:cs="TH SarabunPSK" w:hint="cs"/>
          <w:b/>
          <w:bCs/>
          <w:cs/>
        </w:rPr>
        <w:t xml:space="preserve">  </w:t>
      </w:r>
      <w:r w:rsidR="00817EE3" w:rsidRPr="00C9017F">
        <w:rPr>
          <w:rFonts w:ascii="TH SarabunPSK" w:hAnsi="TH SarabunPSK" w:cs="TH SarabunPSK"/>
          <w:b/>
          <w:bCs/>
        </w:rPr>
        <w:t>:</w:t>
      </w:r>
      <w:r w:rsidR="00817EE3" w:rsidRPr="00C9017F">
        <w:rPr>
          <w:rFonts w:ascii="TH SarabunPSK" w:hAnsi="TH SarabunPSK" w:cs="TH SarabunPSK"/>
        </w:rPr>
        <w:t xml:space="preserve">  </w:t>
      </w:r>
    </w:p>
    <w:p w:rsidR="00817EE3" w:rsidRPr="00C9017F" w:rsidRDefault="002A51F5" w:rsidP="002A51F5">
      <w:pPr>
        <w:tabs>
          <w:tab w:val="left" w:pos="567"/>
          <w:tab w:val="left" w:pos="212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817EE3" w:rsidRPr="00C9017F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เนินการได้ตามแผนที่ก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หนดไว้</w:t>
      </w:r>
      <w:r w:rsidR="00817EE3" w:rsidRPr="00C9017F">
        <w:rPr>
          <w:rFonts w:ascii="TH SarabunPSK" w:hAnsi="TH SarabunPSK" w:cs="TH SarabunPSK"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</w:t>
      </w:r>
      <w:r w:rsidR="00817EE3" w:rsidRPr="00C9017F">
        <w:rPr>
          <w:rFonts w:ascii="TH SarabunPSK" w:hAnsi="TH SarabunPSK" w:cs="TH SarabunPSK" w:hint="cs"/>
          <w:cs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สรรทุนวิจัยจากงบประมาณของสถาบันให้กับบุคลากร</w:t>
      </w:r>
      <w:r w:rsidR="00817EE3" w:rsidRPr="00C9017F">
        <w:rPr>
          <w:rFonts w:ascii="TH SarabunPSK" w:hAnsi="TH SarabunPSK" w:cs="TH SarabunPSK" w:hint="cs"/>
          <w:cs/>
        </w:rPr>
        <w:t xml:space="preserve">  </w:t>
      </w:r>
      <w:r w:rsidR="00817EE3" w:rsidRPr="00C9017F">
        <w:rPr>
          <w:rFonts w:ascii="TH SarabunPSK" w:hAnsi="TH SarabunPSK" w:cs="TH SarabunPSK"/>
          <w:cs/>
        </w:rPr>
        <w:t>ส่งเสริมพัฒนาสมรรถนะแก่</w:t>
      </w:r>
      <w:r w:rsidR="00817EE3" w:rsidRPr="00C9017F">
        <w:rPr>
          <w:rFonts w:ascii="TH SarabunPSK" w:hAnsi="TH SarabunPSK" w:cs="TH SarabunPSK" w:hint="cs"/>
          <w:cs/>
        </w:rPr>
        <w:t>อาจารย์และ</w:t>
      </w:r>
      <w:r w:rsidR="00817EE3" w:rsidRPr="00C9017F">
        <w:rPr>
          <w:rFonts w:ascii="TH SarabunPSK" w:hAnsi="TH SarabunPSK" w:cs="TH SarabunPSK"/>
          <w:cs/>
        </w:rPr>
        <w:t>นักวิจัย</w:t>
      </w:r>
      <w:r w:rsidR="00817EE3" w:rsidRPr="00C9017F">
        <w:rPr>
          <w:rFonts w:ascii="TH SarabunPSK" w:hAnsi="TH SarabunPSK" w:cs="TH SarabunPSK"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การสนับสนุนทรัพยากรที่จ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เป็นซึ่งรวมถึงทรัพยากรบุคคล</w:t>
      </w:r>
      <w:r w:rsidR="00817EE3" w:rsidRPr="00C9017F">
        <w:rPr>
          <w:rFonts w:ascii="TH SarabunPSK" w:hAnsi="TH SarabunPSK" w:cs="TH SarabunPSK"/>
        </w:rPr>
        <w:t xml:space="preserve"> </w:t>
      </w:r>
      <w:r w:rsidR="00817EE3" w:rsidRPr="00C9017F">
        <w:rPr>
          <w:rFonts w:ascii="TH SarabunPSK" w:hAnsi="TH SarabunPSK" w:cs="TH SarabunPSK" w:hint="cs"/>
          <w:cs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ทรัพยาก</w:t>
      </w:r>
      <w:r w:rsidR="00817EE3" w:rsidRPr="00C9017F">
        <w:rPr>
          <w:rFonts w:ascii="TH SarabunPSK" w:hAnsi="TH SarabunPSK" w:cs="TH SarabunPSK" w:hint="cs"/>
          <w:cs/>
        </w:rPr>
        <w:t>ร</w:t>
      </w:r>
      <w:r w:rsidR="00817EE3" w:rsidRPr="00C9017F">
        <w:rPr>
          <w:rFonts w:ascii="TH SarabunPSK" w:hAnsi="TH SarabunPSK" w:cs="TH SarabunPSK"/>
          <w:cs/>
        </w:rPr>
        <w:t>การเงิ</w:t>
      </w:r>
      <w:r w:rsidR="00817EE3" w:rsidRPr="00C9017F">
        <w:rPr>
          <w:rFonts w:ascii="TH SarabunPSK" w:hAnsi="TH SarabunPSK" w:cs="TH SarabunPSK" w:hint="cs"/>
          <w:cs/>
        </w:rPr>
        <w:t xml:space="preserve">น </w:t>
      </w:r>
      <w:r w:rsidR="00817EE3" w:rsidRPr="00C9017F">
        <w:rPr>
          <w:rFonts w:ascii="TH SarabunPSK" w:hAnsi="TH SarabunPSK" w:cs="TH SarabunPSK"/>
          <w:cs/>
        </w:rPr>
        <w:t>เครื่องมืออุปกรณ์ที่เกี่ยวข้องต่าง</w:t>
      </w:r>
      <w:r w:rsidR="00817EE3" w:rsidRPr="00C9017F">
        <w:rPr>
          <w:rFonts w:ascii="TH SarabunPSK" w:hAnsi="TH SarabunPSK" w:cs="TH SarabunPSK" w:hint="cs"/>
          <w:cs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ๆ</w:t>
      </w:r>
      <w:r w:rsidR="00817EE3" w:rsidRPr="00C9017F">
        <w:rPr>
          <w:rFonts w:ascii="TH SarabunPSK" w:hAnsi="TH SarabunPSK" w:cs="TH SarabunPSK" w:hint="cs"/>
          <w:cs/>
        </w:rPr>
        <w:t xml:space="preserve"> </w:t>
      </w:r>
      <w:r w:rsidR="00817EE3" w:rsidRPr="00C9017F">
        <w:rPr>
          <w:rFonts w:ascii="TH SarabunPSK" w:hAnsi="TH SarabunPSK" w:cs="TH SarabunPSK"/>
          <w:cs/>
        </w:rPr>
        <w:t>ตลอดจนจัดระบบสร้างขวัญและก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ลังใจแก่นักวิจัยอย่างเหมาะสม</w:t>
      </w:r>
      <w:r w:rsidR="00817EE3" w:rsidRPr="00C9017F">
        <w:rPr>
          <w:rFonts w:ascii="TH SarabunPSK" w:hAnsi="TH SarabunPSK" w:cs="TH SarabunPSK"/>
        </w:rPr>
        <w:t xml:space="preserve">  </w:t>
      </w:r>
      <w:r w:rsidR="00817EE3" w:rsidRPr="00C9017F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</w:t>
      </w:r>
      <w:r w:rsidR="00817EE3" w:rsidRPr="00C9017F">
        <w:rPr>
          <w:rFonts w:ascii="TH SarabunPSK" w:hAnsi="TH SarabunPSK" w:cs="TH SarabunPSK" w:hint="cs"/>
          <w:cs/>
        </w:rPr>
        <w:t>ำ</w:t>
      </w:r>
      <w:r w:rsidR="00817EE3" w:rsidRPr="00C9017F">
        <w:rPr>
          <w:rFonts w:ascii="TH SarabunPSK" w:hAnsi="TH SarabunPSK" w:cs="TH SarabunPSK"/>
          <w:cs/>
        </w:rPr>
        <w:t>ไปใช้ประโยชน์</w:t>
      </w:r>
    </w:p>
    <w:p w:rsidR="00817EE3" w:rsidRPr="002A51F5" w:rsidRDefault="00817EE3" w:rsidP="00817EE3">
      <w:pPr>
        <w:autoSpaceDE w:val="0"/>
        <w:autoSpaceDN w:val="0"/>
        <w:adjustRightInd w:val="0"/>
        <w:rPr>
          <w:rFonts w:ascii="TH SarabunPSK" w:eastAsia="CordiaNew-Bold" w:hAnsi="TH SarabunPSK" w:cs="TH SarabunPSK"/>
          <w:sz w:val="16"/>
          <w:szCs w:val="16"/>
        </w:rPr>
      </w:pPr>
    </w:p>
    <w:p w:rsidR="00817EE3" w:rsidRPr="00C9017F" w:rsidRDefault="00817EE3" w:rsidP="00817EE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C9017F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="00E315F0">
        <w:rPr>
          <w:rFonts w:ascii="TH SarabunPSK" w:eastAsia="CordiaNew-Bold" w:hAnsi="TH SarabunPSK" w:cs="TH SarabunPSK"/>
          <w:b/>
          <w:bCs/>
        </w:rPr>
        <w:t xml:space="preserve">  </w:t>
      </w:r>
      <w:r w:rsidRPr="00C9017F">
        <w:rPr>
          <w:rFonts w:ascii="TH SarabunPSK" w:eastAsia="CordiaNew" w:hAnsi="TH SarabunPSK" w:cs="TH SarabunPSK"/>
          <w:b/>
          <w:bCs/>
        </w:rPr>
        <w:t>:</w:t>
      </w:r>
      <w:r w:rsidRPr="00C9017F">
        <w:rPr>
          <w:rFonts w:ascii="TH SarabunPSK" w:eastAsia="CordiaNew" w:hAnsi="TH SarabunPSK" w:cs="TH SarabunPSK"/>
        </w:rPr>
        <w:t xml:space="preserve"> </w:t>
      </w:r>
      <w:r w:rsidRPr="00C9017F">
        <w:rPr>
          <w:rFonts w:ascii="TH SarabunPSK" w:eastAsia="CordiaNew" w:hAnsi="TH SarabunPSK" w:cs="TH SarabunPSK"/>
          <w:cs/>
        </w:rPr>
        <w:t xml:space="preserve"> </w:t>
      </w:r>
    </w:p>
    <w:p w:rsidR="00817EE3" w:rsidRPr="00C9017F" w:rsidRDefault="00817EE3" w:rsidP="00817EE3">
      <w:pPr>
        <w:tabs>
          <w:tab w:val="left" w:pos="567"/>
        </w:tabs>
        <w:autoSpaceDE w:val="0"/>
        <w:autoSpaceDN w:val="0"/>
        <w:adjustRightInd w:val="0"/>
        <w:spacing w:after="34"/>
        <w:ind w:right="-177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1. </w:t>
      </w:r>
      <w:r w:rsidRPr="00C9017F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ไปใช้ป</w:t>
      </w:r>
      <w:r>
        <w:rPr>
          <w:rFonts w:ascii="TH SarabunPSK" w:hAnsi="TH SarabunPSK" w:cs="TH SarabunPSK"/>
          <w:color w:val="000000"/>
          <w:cs/>
        </w:rPr>
        <w:t>ระโยชน์ในการบริหารงานวิจัยและงา</w:t>
      </w:r>
      <w:r>
        <w:rPr>
          <w:rFonts w:ascii="TH SarabunPSK" w:hAnsi="TH SarabunPSK" w:cs="TH SarabunPSK" w:hint="cs"/>
          <w:color w:val="000000"/>
          <w:cs/>
        </w:rPr>
        <w:t>น</w:t>
      </w:r>
      <w:r w:rsidRPr="00C9017F">
        <w:rPr>
          <w:rFonts w:ascii="TH SarabunPSK" w:hAnsi="TH SarabunPSK" w:cs="TH SarabunPSK"/>
          <w:color w:val="000000"/>
          <w:cs/>
        </w:rPr>
        <w:t>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C9017F" w:rsidRDefault="00817EE3" w:rsidP="00817EE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2. </w:t>
      </w:r>
      <w:r w:rsidRPr="00C9017F">
        <w:rPr>
          <w:rFonts w:ascii="TH SarabunPSK" w:hAnsi="TH SarabunPSK" w:cs="TH SarabunPSK"/>
          <w:color w:val="000000"/>
          <w:cs/>
        </w:rPr>
        <w:t>สนับสนุนพันธกิจด้านการวิจัยหรืองานสร้างสรรค์อย่างน้อยในประเด็นต่อไปนี้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C9017F" w:rsidRDefault="00817EE3" w:rsidP="00817EE3">
      <w:pPr>
        <w:tabs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ห้องปฏิบัติการหรือห้องปฏิบัติ</w:t>
      </w:r>
      <w:r w:rsidRPr="00C9017F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Pr="00C9017F">
        <w:rPr>
          <w:rFonts w:ascii="TH SarabunPSK" w:hAnsi="TH SarabunPSK" w:cs="TH SarabunPSK"/>
          <w:color w:val="000000"/>
          <w:cs/>
        </w:rPr>
        <w:t>หรือ</w:t>
      </w:r>
      <w:r w:rsidRPr="00C9017F">
        <w:rPr>
          <w:rFonts w:ascii="TH SarabunPSK" w:hAnsi="TH SarabunPSK" w:cs="TH SarabunPSK" w:hint="cs"/>
          <w:color w:val="000000"/>
          <w:cs/>
        </w:rPr>
        <w:t>หน่วยวิจัย หรือ</w:t>
      </w:r>
      <w:r w:rsidRPr="00C9017F">
        <w:rPr>
          <w:rFonts w:ascii="TH SarabunPSK" w:hAnsi="TH SarabunPSK" w:cs="TH SarabunPSK"/>
          <w:color w:val="000000"/>
          <w:cs/>
        </w:rPr>
        <w:t>ศูนย์เครื่องมือ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หรือศูนย์ให</w:t>
      </w:r>
      <w:r w:rsidRPr="00C9017F">
        <w:rPr>
          <w:rFonts w:ascii="TH SarabunPSK" w:hAnsi="TH SarabunPSK" w:cs="TH SarabunPSK" w:hint="cs"/>
          <w:color w:val="000000"/>
          <w:cs/>
        </w:rPr>
        <w:t>้</w:t>
      </w:r>
      <w:r>
        <w:rPr>
          <w:rFonts w:ascii="TH SarabunPSK" w:hAnsi="TH SarabunPSK" w:cs="TH SarabunPSK" w:hint="cs"/>
          <w:color w:val="000000"/>
          <w:cs/>
        </w:rPr>
        <w:br/>
        <w:t xml:space="preserve">            </w:t>
      </w:r>
      <w:r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Pr="00C9017F">
        <w:rPr>
          <w:rFonts w:ascii="TH SarabunPSK" w:hAnsi="TH SarabunPSK" w:cs="TH SarabunPSK"/>
          <w:color w:val="000000"/>
          <w:cs/>
        </w:rPr>
        <w:t>ค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ปรึกษา</w:t>
      </w:r>
      <w:r w:rsidRPr="00C9017F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817EE3" w:rsidRPr="00C9017F" w:rsidRDefault="00817EE3" w:rsidP="00817EE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C9017F">
        <w:rPr>
          <w:rFonts w:ascii="TH SarabunPSK" w:hAnsi="TH SarabunPSK" w:cs="TH SarabunPSK"/>
          <w:cs/>
        </w:rPr>
        <w:t>หรืองานสร้างสรรค์</w:t>
      </w:r>
    </w:p>
    <w:p w:rsidR="00817EE3" w:rsidRPr="00C9017F" w:rsidRDefault="00817EE3" w:rsidP="00817EE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สิ่งอ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C9017F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เช่น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br/>
        <w:t xml:space="preserve">             </w:t>
      </w:r>
      <w:r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Pr="00C9017F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ระบบรักษาความปลอดภัยในห้องปฏิบัติการ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C9017F" w:rsidRDefault="00817EE3" w:rsidP="00817EE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C9017F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เช่น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จัดประชุมวิชาการ</w:t>
      </w:r>
      <w:r w:rsidR="002A51F5">
        <w:rPr>
          <w:rFonts w:ascii="TH SarabunPSK" w:hAnsi="TH SarabunPSK" w:cs="TH SarabunPSK"/>
          <w:color w:val="000000"/>
        </w:rPr>
        <w:t>/</w:t>
      </w:r>
      <w:r w:rsidRPr="00C9017F">
        <w:rPr>
          <w:rFonts w:ascii="TH SarabunPSK" w:hAnsi="TH SarabunPSK" w:cs="TH SarabunPSK"/>
          <w:color w:val="000000"/>
          <w:cs/>
        </w:rPr>
        <w:t>จัดแสดงงาน</w:t>
      </w:r>
      <w:r>
        <w:rPr>
          <w:rFonts w:ascii="TH SarabunPSK" w:hAnsi="TH SarabunPSK" w:cs="TH SarabunPSK"/>
          <w:color w:val="000000"/>
          <w:cs/>
        </w:rPr>
        <w:br/>
      </w:r>
      <w:r>
        <w:rPr>
          <w:rFonts w:ascii="TH SarabunPSK" w:hAnsi="TH SarabunPSK" w:cs="TH SarabunPSK" w:hint="cs"/>
          <w:color w:val="000000"/>
          <w:cs/>
        </w:rPr>
        <w:t xml:space="preserve">                 </w:t>
      </w:r>
      <w:r w:rsidRPr="00C9017F">
        <w:rPr>
          <w:rFonts w:ascii="TH SarabunPSK" w:hAnsi="TH SarabunPSK" w:cs="TH SarabunPSK"/>
          <w:color w:val="000000"/>
          <w:cs/>
        </w:rPr>
        <w:t>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C9017F">
        <w:rPr>
          <w:rFonts w:ascii="TH SarabunPSK" w:hAnsi="TH SarabunPSK" w:cs="TH SarabunPSK"/>
          <w:color w:val="000000"/>
        </w:rPr>
        <w:t xml:space="preserve"> (visiting professor)</w:t>
      </w:r>
    </w:p>
    <w:p w:rsidR="00817EE3" w:rsidRPr="00C9017F" w:rsidRDefault="00817EE3" w:rsidP="00817EE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3. </w:t>
      </w:r>
      <w:r w:rsidRPr="00C9017F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C9017F" w:rsidRDefault="00817EE3" w:rsidP="00817EE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4. </w:t>
      </w:r>
      <w:r w:rsidRPr="00C9017F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C9017F" w:rsidRDefault="00817EE3" w:rsidP="00817EE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5. </w:t>
      </w:r>
      <w:r w:rsidRPr="00C9017F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C9017F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C9017F">
        <w:rPr>
          <w:rFonts w:ascii="TH SarabunPSK" w:hAnsi="TH SarabunPSK" w:cs="TH SarabunPSK"/>
          <w:color w:val="000000"/>
          <w:cs/>
        </w:rPr>
        <w:t>นักวิจัย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ลังใจตลอดจนยกย่อง อาจารย์</w:t>
      </w:r>
      <w:r w:rsidRPr="00C9017F">
        <w:rPr>
          <w:rFonts w:ascii="TH SarabunPSK" w:hAnsi="TH SarabunPSK" w:cs="TH SarabunPSK" w:hint="cs"/>
          <w:color w:val="000000"/>
          <w:cs/>
        </w:rPr>
        <w:t>และ</w:t>
      </w:r>
      <w:r w:rsidRPr="00C9017F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817EE3" w:rsidRPr="003C1BED" w:rsidRDefault="00817EE3" w:rsidP="00817EE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6. </w:t>
      </w:r>
      <w:r w:rsidRPr="00C9017F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ไปใช้</w:t>
      </w:r>
      <w:r>
        <w:rPr>
          <w:rFonts w:ascii="TH SarabunPSK" w:hAnsi="TH SarabunPSK" w:cs="TH SarabunPSK"/>
          <w:color w:val="000000"/>
          <w:cs/>
        </w:rPr>
        <w:t>ประโยชน์แล</w:t>
      </w:r>
      <w:r>
        <w:rPr>
          <w:rFonts w:ascii="TH SarabunPSK" w:hAnsi="TH SarabunPSK" w:cs="TH SarabunPSK" w:hint="cs"/>
          <w:color w:val="000000"/>
          <w:cs/>
        </w:rPr>
        <w:t>ะ</w:t>
      </w:r>
      <w:r w:rsidRPr="00C9017F">
        <w:rPr>
          <w:rFonts w:ascii="TH SarabunPSK" w:hAnsi="TH SarabunPSK" w:cs="TH SarabunPSK"/>
          <w:color w:val="000000"/>
          <w:cs/>
        </w:rPr>
        <w:t>ด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หนด</w:t>
      </w:r>
      <w:r w:rsidRPr="003C1BED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817EE3" w:rsidRPr="00B62ABA" w:rsidRDefault="00817EE3" w:rsidP="00817EE3">
      <w:pPr>
        <w:pStyle w:val="Default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B62ABA" w:rsidRPr="00C9017F" w:rsidRDefault="00817EE3" w:rsidP="00B62ABA">
      <w:pPr>
        <w:pStyle w:val="Default"/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C901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C9017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800"/>
        <w:gridCol w:w="1800"/>
        <w:gridCol w:w="1800"/>
      </w:tblGrid>
      <w:tr w:rsidR="00817EE3" w:rsidRPr="004068B5" w:rsidTr="00B62ABA">
        <w:trPr>
          <w:trHeight w:val="317"/>
        </w:trPr>
        <w:tc>
          <w:tcPr>
            <w:tcW w:w="1800" w:type="dxa"/>
            <w:shd w:val="clear" w:color="auto" w:fill="auto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00" w:type="dxa"/>
            <w:shd w:val="clear" w:color="auto" w:fill="auto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00" w:type="dxa"/>
            <w:shd w:val="clear" w:color="auto" w:fill="auto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00" w:type="dxa"/>
            <w:shd w:val="clear" w:color="auto" w:fill="auto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C9017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C9017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817EE3" w:rsidRPr="004068B5" w:rsidTr="00B62ABA">
        <w:trPr>
          <w:trHeight w:val="428"/>
        </w:trPr>
        <w:tc>
          <w:tcPr>
            <w:tcW w:w="1800" w:type="dxa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C9017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C9017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C9017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00" w:type="dxa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2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0" w:type="dxa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3 - 4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0" w:type="dxa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5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0" w:type="dxa"/>
          </w:tcPr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817EE3" w:rsidRPr="00C9017F" w:rsidRDefault="00817EE3" w:rsidP="00BE761A">
            <w:pPr>
              <w:jc w:val="center"/>
              <w:rPr>
                <w:rFonts w:ascii="TH SarabunPSK" w:hAnsi="TH SarabunPSK" w:cs="TH SarabunPSK"/>
                <w:cs/>
              </w:rPr>
            </w:pPr>
            <w:r w:rsidRPr="00C9017F">
              <w:rPr>
                <w:rFonts w:ascii="TH SarabunPSK" w:hAnsi="TH SarabunPSK" w:cs="TH SarabunPSK"/>
              </w:rPr>
              <w:t xml:space="preserve">6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356B7" w:rsidRDefault="00D356B7" w:rsidP="000C063E">
      <w:pPr>
        <w:rPr>
          <w:rFonts w:ascii="TH SarabunPSK" w:hAnsi="TH SarabunPSK" w:cs="TH SarabunPSK"/>
          <w:b/>
          <w:bCs/>
        </w:rPr>
      </w:pPr>
    </w:p>
    <w:p w:rsidR="000C063E" w:rsidRDefault="000C063E" w:rsidP="000C063E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F35C06">
        <w:rPr>
          <w:rFonts w:ascii="TH SarabunPSK" w:hAnsi="TH SarabunPSK" w:cs="TH SarabunPSK" w:hint="cs"/>
          <w:b/>
          <w:bCs/>
          <w: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p w:rsidR="000C063E" w:rsidRPr="00B433FB" w:rsidRDefault="000C063E" w:rsidP="000C063E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794"/>
        <w:gridCol w:w="3260"/>
        <w:gridCol w:w="851"/>
        <w:gridCol w:w="1275"/>
      </w:tblGrid>
      <w:tr w:rsidR="000C063E" w:rsidRPr="00676EE7" w:rsidTr="00F35C06">
        <w:trPr>
          <w:tblHeader/>
        </w:trPr>
        <w:tc>
          <w:tcPr>
            <w:tcW w:w="3794" w:type="dxa"/>
            <w:vMerge w:val="restart"/>
            <w:vAlign w:val="center"/>
          </w:tcPr>
          <w:p w:rsidR="000C063E" w:rsidRPr="00676EE7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260" w:type="dxa"/>
            <w:vMerge w:val="restart"/>
            <w:vAlign w:val="center"/>
          </w:tcPr>
          <w:p w:rsidR="000C063E" w:rsidRPr="00676EE7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126" w:type="dxa"/>
            <w:gridSpan w:val="2"/>
          </w:tcPr>
          <w:p w:rsidR="000C063E" w:rsidRPr="00676EE7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0C063E" w:rsidRPr="00676EE7" w:rsidTr="00F35C06">
        <w:trPr>
          <w:tblHeader/>
        </w:trPr>
        <w:tc>
          <w:tcPr>
            <w:tcW w:w="3794" w:type="dxa"/>
            <w:vMerge/>
            <w:vAlign w:val="center"/>
          </w:tcPr>
          <w:p w:rsidR="000C063E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vMerge/>
            <w:vAlign w:val="center"/>
          </w:tcPr>
          <w:p w:rsidR="000C063E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0C063E" w:rsidRPr="00676EE7" w:rsidRDefault="000C063E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C063E" w:rsidRPr="00676EE7" w:rsidTr="00F35C06">
        <w:tc>
          <w:tcPr>
            <w:tcW w:w="3794" w:type="dxa"/>
          </w:tcPr>
          <w:p w:rsidR="000C063E" w:rsidRPr="00676EE7" w:rsidRDefault="000C063E" w:rsidP="002D5FC0">
            <w:pPr>
              <w:tabs>
                <w:tab w:val="left" w:pos="201"/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2D5FC0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C9017F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9017F">
              <w:rPr>
                <w:rFonts w:ascii="TH SarabunPSK" w:hAnsi="TH SarabunPSK" w:cs="TH SarabunPSK"/>
                <w:color w:val="000000"/>
                <w:cs/>
              </w:rPr>
              <w:t>ไปใช้ป</w:t>
            </w:r>
            <w:r>
              <w:rPr>
                <w:rFonts w:ascii="TH SarabunPSK" w:hAnsi="TH SarabunPSK" w:cs="TH SarabunPSK"/>
                <w:color w:val="000000"/>
                <w:cs/>
              </w:rPr>
              <w:t>ระโยชน์ในการบริหารงานวิจัยและงา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น</w:t>
            </w:r>
            <w:r w:rsidRPr="00C9017F">
              <w:rPr>
                <w:rFonts w:ascii="TH SarabunPSK" w:hAnsi="TH SarabunPSK" w:cs="TH SarabunPSK"/>
                <w:color w:val="000000"/>
                <w:cs/>
              </w:rPr>
              <w:t>สร้างสรรค์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C063E" w:rsidRPr="00676EE7" w:rsidTr="00F35C06">
        <w:tc>
          <w:tcPr>
            <w:tcW w:w="3794" w:type="dxa"/>
          </w:tcPr>
          <w:p w:rsidR="002D5FC0" w:rsidRDefault="000C063E" w:rsidP="002D5FC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C9017F">
              <w:rPr>
                <w:rFonts w:ascii="TH SarabunPSK" w:hAnsi="TH SarabunPSK" w:cs="TH SarabunPSK"/>
                <w:color w:val="000000"/>
                <w:cs/>
              </w:rPr>
              <w:t>สนับสนุนพันธกิจด้านการวิจัยหรืองานสร้างสรรค์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อย่างน้อยในประเด็นต่อไปนี้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CB7450" w:rsidRPr="00C9017F" w:rsidRDefault="002D5FC0" w:rsidP="004A395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ห้องปฏิบัติการหรือห้องปฏิบัติ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หน่วยวิจัย หรือ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หรือศูนย์ให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และสนับสนุนการวิจัยหรืองานสร้างสรรค์    </w:t>
            </w:r>
          </w:p>
          <w:p w:rsidR="002D5FC0" w:rsidRDefault="002D5FC0" w:rsidP="00CB74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="00CB7450" w:rsidRPr="00C9017F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CB7450" w:rsidRPr="00C9017F" w:rsidRDefault="002D5FC0" w:rsidP="00CB74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หรือการผลิตงานสร้างสรรค์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ระบบเทคโนโลยีสารสนเทศ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ระบบรักษาความปลอดภัยในห้องปฏิบัติการ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0C063E" w:rsidRPr="00CB7450" w:rsidRDefault="002D5FC0" w:rsidP="00CB745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-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กิจกรรมวิชาการที่ส่งเสริมงานวิจัย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จัดประชุมวิชาการ</w:t>
            </w:r>
            <w:r w:rsidR="00CB7450">
              <w:rPr>
                <w:rFonts w:ascii="TH SarabunPSK" w:hAnsi="TH SarabunPSK" w:cs="TH SarabunPSK"/>
                <w:color w:val="000000"/>
              </w:rPr>
              <w:t>/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จัดแสดงงานสร้างสรรค์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(visiting professor)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C063E" w:rsidRPr="00676EE7" w:rsidTr="00F35C06">
        <w:tc>
          <w:tcPr>
            <w:tcW w:w="3794" w:type="dxa"/>
          </w:tcPr>
          <w:p w:rsidR="000C063E" w:rsidRPr="00676EE7" w:rsidRDefault="000C063E" w:rsidP="00CB745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C063E" w:rsidRPr="00676EE7" w:rsidTr="00F35C06">
        <w:tc>
          <w:tcPr>
            <w:tcW w:w="3794" w:type="dxa"/>
          </w:tcPr>
          <w:p w:rsidR="000C063E" w:rsidRPr="00CB7450" w:rsidRDefault="000C063E" w:rsidP="00CB74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C063E" w:rsidRPr="00676EE7" w:rsidTr="00F35C06">
        <w:tc>
          <w:tcPr>
            <w:tcW w:w="3794" w:type="dxa"/>
          </w:tcPr>
          <w:p w:rsidR="000C063E" w:rsidRPr="00676EE7" w:rsidRDefault="000C063E" w:rsidP="00CB745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="00CB745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 อาจารย์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C063E" w:rsidRPr="00676EE7" w:rsidTr="00F35C06">
        <w:tc>
          <w:tcPr>
            <w:tcW w:w="3794" w:type="dxa"/>
          </w:tcPr>
          <w:p w:rsidR="000C063E" w:rsidRPr="00CB7450" w:rsidRDefault="000C063E" w:rsidP="00CB74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CB7450">
              <w:rPr>
                <w:rFonts w:ascii="TH SarabunPSK" w:hAnsi="TH SarabunPSK" w:cs="TH SarabunPSK" w:hint="cs"/>
                <w:cs/>
              </w:rPr>
              <w:t xml:space="preserve"> 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ไปใช้</w:t>
            </w:r>
            <w:r w:rsidR="00CB7450">
              <w:rPr>
                <w:rFonts w:ascii="TH SarabunPSK" w:hAnsi="TH SarabunPSK" w:cs="TH SarabunPSK"/>
                <w:color w:val="000000"/>
                <w:cs/>
              </w:rPr>
              <w:t>ประโยชน์แล</w:t>
            </w:r>
            <w:r w:rsidR="00CB7450">
              <w:rPr>
                <w:rFonts w:ascii="TH SarabunPSK" w:hAnsi="TH SarabunPSK" w:cs="TH SarabunPSK" w:hint="cs"/>
                <w:color w:val="000000"/>
                <w:cs/>
              </w:rPr>
              <w:t>ะ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="00CB745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CB7450" w:rsidRPr="00C9017F">
              <w:rPr>
                <w:rFonts w:ascii="TH SarabunPSK" w:hAnsi="TH SarabunPSK" w:cs="TH SarabunPSK"/>
                <w:color w:val="000000"/>
                <w:cs/>
              </w:rPr>
              <w:t>หนด</w:t>
            </w:r>
            <w:r w:rsidR="00CB7450" w:rsidRPr="003C1BE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0C063E" w:rsidRPr="00676EE7" w:rsidRDefault="000C063E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C063E" w:rsidRPr="00491097" w:rsidRDefault="000C063E" w:rsidP="000C063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536"/>
      </w:tblGrid>
      <w:tr w:rsidR="000C063E" w:rsidRPr="00B87977" w:rsidTr="002B304E">
        <w:trPr>
          <w:trHeight w:val="382"/>
        </w:trPr>
        <w:tc>
          <w:tcPr>
            <w:tcW w:w="4536" w:type="dxa"/>
            <w:vAlign w:val="center"/>
          </w:tcPr>
          <w:p w:rsidR="000C063E" w:rsidRPr="00B87977" w:rsidRDefault="000C063E" w:rsidP="00263CD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</w:tcPr>
          <w:p w:rsidR="000C063E" w:rsidRPr="00B87977" w:rsidRDefault="00CD3C50" w:rsidP="00263CD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ข้อ </w:t>
            </w:r>
            <w:r w:rsidR="000C063E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0C063E"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0C063E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0C063E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="000C063E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0C063E" w:rsidRPr="00B87977" w:rsidTr="002B304E">
        <w:trPr>
          <w:trHeight w:val="382"/>
        </w:trPr>
        <w:tc>
          <w:tcPr>
            <w:tcW w:w="4536" w:type="dxa"/>
            <w:vAlign w:val="center"/>
          </w:tcPr>
          <w:p w:rsidR="000C063E" w:rsidRPr="00B87977" w:rsidRDefault="000C063E" w:rsidP="00263CD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36" w:type="dxa"/>
          </w:tcPr>
          <w:p w:rsidR="000C063E" w:rsidRPr="00B87977" w:rsidRDefault="00CD3C50" w:rsidP="00263CD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ข้อ </w:t>
            </w:r>
            <w:r w:rsidR="000C063E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 w:rsidR="000C063E"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="000C063E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0C063E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="000C063E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0C063E" w:rsidRPr="00B87977" w:rsidTr="002B304E">
        <w:trPr>
          <w:trHeight w:val="382"/>
        </w:trPr>
        <w:tc>
          <w:tcPr>
            <w:tcW w:w="4536" w:type="dxa"/>
            <w:vAlign w:val="center"/>
          </w:tcPr>
          <w:p w:rsidR="000C063E" w:rsidRPr="00B87977" w:rsidRDefault="000C063E" w:rsidP="00263CD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36" w:type="dxa"/>
          </w:tcPr>
          <w:p w:rsidR="000C063E" w:rsidRPr="00B87977" w:rsidRDefault="000C063E" w:rsidP="00263CD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0C063E" w:rsidRPr="00B87977" w:rsidTr="002B304E">
        <w:trPr>
          <w:trHeight w:val="397"/>
        </w:trPr>
        <w:tc>
          <w:tcPr>
            <w:tcW w:w="4536" w:type="dxa"/>
            <w:vAlign w:val="center"/>
          </w:tcPr>
          <w:p w:rsidR="000C063E" w:rsidRPr="00B87977" w:rsidRDefault="000C063E" w:rsidP="00263CD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36" w:type="dxa"/>
          </w:tcPr>
          <w:p w:rsidR="000C063E" w:rsidRPr="00B87977" w:rsidRDefault="00CD3C50" w:rsidP="00CD3C5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0C063E" w:rsidRPr="00491097" w:rsidRDefault="000C063E" w:rsidP="000C063E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C063E" w:rsidRPr="00491097" w:rsidRDefault="000C063E" w:rsidP="000C063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2B304E" w:rsidRPr="00B87977" w:rsidTr="002B304E">
        <w:trPr>
          <w:trHeight w:val="385"/>
        </w:trPr>
        <w:tc>
          <w:tcPr>
            <w:tcW w:w="4536" w:type="dxa"/>
          </w:tcPr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B304E" w:rsidRPr="00B87977" w:rsidTr="002B304E">
        <w:trPr>
          <w:trHeight w:val="380"/>
        </w:trPr>
        <w:tc>
          <w:tcPr>
            <w:tcW w:w="4536" w:type="dxa"/>
          </w:tcPr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B304E" w:rsidRPr="00B87977" w:rsidTr="002B304E">
        <w:trPr>
          <w:trHeight w:val="359"/>
        </w:trPr>
        <w:tc>
          <w:tcPr>
            <w:tcW w:w="4536" w:type="dxa"/>
          </w:tcPr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B304E" w:rsidRPr="00B87977" w:rsidTr="002B304E">
        <w:trPr>
          <w:trHeight w:val="332"/>
        </w:trPr>
        <w:tc>
          <w:tcPr>
            <w:tcW w:w="4536" w:type="dxa"/>
          </w:tcPr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Pr="00B87977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Default="002B304E" w:rsidP="002D5FC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2B304E" w:rsidRPr="00B87977" w:rsidRDefault="002B304E" w:rsidP="002B304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2B304E" w:rsidRPr="00AE226A" w:rsidRDefault="002B304E" w:rsidP="002B304E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B304E" w:rsidRPr="00161E85" w:rsidRDefault="002B304E" w:rsidP="002B304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2B304E" w:rsidRPr="00B87977" w:rsidRDefault="002B304E" w:rsidP="002B304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B304E" w:rsidRDefault="002B304E" w:rsidP="002B304E">
      <w:pPr>
        <w:spacing w:after="200" w:line="276" w:lineRule="auto"/>
        <w:rPr>
          <w:rFonts w:ascii="TH SarabunPSK" w:hAnsi="TH SarabunPSK" w:cs="TH SarabunPSK"/>
          <w:cs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Pr="00DC469C" w:rsidRDefault="00DC469C" w:rsidP="00DC469C">
      <w:pPr>
        <w:rPr>
          <w:rFonts w:ascii="TH SarabunPSK" w:hAnsi="TH SarabunPSK" w:cs="TH SarabunPSK"/>
          <w:b/>
          <w:bCs/>
        </w:rPr>
      </w:pPr>
      <w:r w:rsidRPr="00DC469C">
        <w:rPr>
          <w:rFonts w:ascii="TH SarabunPSK" w:hAnsi="TH SarabunPSK" w:cs="TH SarabunPSK"/>
          <w:b/>
          <w:bCs/>
          <w:cs/>
        </w:rPr>
        <w:t>ตัวบ่งชี้ที่ 2.2</w:t>
      </w:r>
      <w:r w:rsidRPr="00DC469C">
        <w:rPr>
          <w:rFonts w:ascii="TH SarabunPSK" w:hAnsi="TH SarabunPSK" w:cs="TH SarabunPSK" w:hint="cs"/>
          <w:b/>
          <w:bCs/>
          <w:cs/>
        </w:rPr>
        <w:t xml:space="preserve">  </w:t>
      </w:r>
      <w:r w:rsidR="00FD186F">
        <w:rPr>
          <w:rFonts w:ascii="TH SarabunPSK" w:hAnsi="TH SarabunPSK" w:cs="TH SarabunPSK" w:hint="cs"/>
          <w:b/>
          <w:bCs/>
          <w:cs/>
        </w:rPr>
        <w:t xml:space="preserve">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DC469C">
        <w:rPr>
          <w:rFonts w:ascii="TH SarabunPSK" w:hAnsi="TH SarabunPSK" w:cs="TH SarabunPSK" w:hint="cs"/>
          <w:b/>
          <w:bCs/>
          <w:cs/>
        </w:rPr>
        <w:t xml:space="preserve"> </w:t>
      </w:r>
      <w:r w:rsidR="00FD186F">
        <w:rPr>
          <w:rFonts w:ascii="TH SarabunPSK" w:hAnsi="TH SarabunPSK" w:cs="TH SarabunPSK" w:hint="cs"/>
          <w:b/>
          <w:bCs/>
          <w:cs/>
        </w:rPr>
        <w:t xml:space="preserve"> </w:t>
      </w:r>
      <w:r w:rsidRPr="00FD186F">
        <w:rPr>
          <w:rFonts w:ascii="TH SarabunPSK" w:hAnsi="TH SarabunPSK" w:cs="TH SarabunPSK"/>
          <w:b/>
          <w:bCs/>
        </w:rPr>
        <w:t>:</w:t>
      </w:r>
      <w:r w:rsidRPr="00DC469C">
        <w:rPr>
          <w:rFonts w:ascii="TH SarabunPSK" w:hAnsi="TH SarabunPSK" w:cs="TH SarabunPSK"/>
        </w:rPr>
        <w:t xml:space="preserve"> </w:t>
      </w:r>
      <w:r w:rsidRPr="00DC469C">
        <w:rPr>
          <w:rFonts w:ascii="TH SarabunPSK" w:hAnsi="TH SarabunPSK" w:cs="TH SarabunPSK"/>
          <w:cs/>
        </w:rPr>
        <w:t>เงินสนับสนุนงานวิจัยและงานสร้างสรรค์</w:t>
      </w:r>
    </w:p>
    <w:p w:rsidR="00DC469C" w:rsidRP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DC469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ชนิดของตัวบ่งชี้</w:t>
      </w:r>
      <w:r w:rsidR="00FD186F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="00FD186F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Pr="00FD186F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 w:rsidRPr="00DC469C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DC469C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</w:p>
    <w:p w:rsidR="00DC469C" w:rsidRPr="00DC469C" w:rsidRDefault="00DC469C" w:rsidP="00DC469C">
      <w:pPr>
        <w:ind w:right="20"/>
        <w:rPr>
          <w:rFonts w:ascii="TH SarabunPSK" w:hAnsi="TH SarabunPSK" w:cs="TH SarabunPSK"/>
        </w:rPr>
      </w:pPr>
      <w:r w:rsidRPr="00DC469C">
        <w:rPr>
          <w:rFonts w:ascii="TH SarabunPSK" w:hAnsi="TH SarabunPSK" w:cs="TH SarabunPSK" w:hint="cs"/>
          <w:b/>
          <w:bCs/>
          <w:cs/>
        </w:rPr>
        <w:t xml:space="preserve">วงรอบการประเมิน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DC469C">
        <w:rPr>
          <w:rFonts w:ascii="TH SarabunPSK" w:hAnsi="TH SarabunPSK" w:cs="TH SarabunPSK" w:hint="cs"/>
          <w:b/>
          <w:bCs/>
          <w:cs/>
        </w:rPr>
        <w:t xml:space="preserve"> </w:t>
      </w:r>
      <w:r w:rsidRPr="00FD186F">
        <w:rPr>
          <w:rFonts w:ascii="TH SarabunPSK" w:hAnsi="TH SarabunPSK" w:cs="TH SarabunPSK"/>
          <w:b/>
          <w:bCs/>
          <w:cs/>
        </w:rPr>
        <w:t>:</w:t>
      </w:r>
      <w:r w:rsidRPr="00DC469C">
        <w:rPr>
          <w:rFonts w:ascii="TH SarabunPSK" w:hAnsi="TH SarabunPSK" w:cs="TH SarabunPSK" w:hint="cs"/>
          <w:cs/>
        </w:rPr>
        <w:t xml:space="preserve"> </w:t>
      </w:r>
      <w:r w:rsidRPr="00DC469C">
        <w:rPr>
          <w:rFonts w:ascii="TH SarabunPSK" w:hAnsi="TH SarabunPSK" w:cs="TH SarabunPSK"/>
          <w:cs/>
        </w:rPr>
        <w:t>ปี</w:t>
      </w:r>
      <w:r w:rsidR="006A1F1C">
        <w:rPr>
          <w:rFonts w:ascii="TH SarabunPSK" w:hAnsi="TH SarabunPSK" w:cs="TH SarabunPSK" w:hint="cs"/>
          <w:cs/>
        </w:rPr>
        <w:t>งบประมาณ</w:t>
      </w:r>
    </w:p>
    <w:p w:rsidR="00DC469C" w:rsidRPr="00DC469C" w:rsidRDefault="00DC469C" w:rsidP="00DC469C">
      <w:pPr>
        <w:rPr>
          <w:rFonts w:ascii="TH SarabunPSK" w:hAnsi="TH SarabunPSK" w:cs="TH SarabunPSK"/>
          <w:cs/>
        </w:rPr>
      </w:pPr>
      <w:r w:rsidRPr="00DC469C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cs/>
        </w:rPr>
        <w:t xml:space="preserve">             </w:t>
      </w:r>
      <w:r w:rsidRPr="00FD186F">
        <w:rPr>
          <w:rFonts w:ascii="TH SarabunPSK" w:hAnsi="TH SarabunPSK" w:cs="TH SarabunPSK"/>
          <w:b/>
          <w:bCs/>
        </w:rPr>
        <w:t>:</w:t>
      </w:r>
      <w:r w:rsidRPr="00DC469C">
        <w:rPr>
          <w:rFonts w:ascii="TH SarabunPSK" w:hAnsi="TH SarabunPSK" w:cs="TH SarabunPSK"/>
        </w:rPr>
        <w:t xml:space="preserve"> </w:t>
      </w:r>
      <w:r w:rsidRPr="00DC469C">
        <w:rPr>
          <w:rFonts w:ascii="TH SarabunPSK" w:hAnsi="TH SarabunPSK" w:cs="TH SarabunPSK"/>
          <w:cs/>
        </w:rPr>
        <w:t>1. รองคณบดีที่กำกับตัวบ่งชี้</w:t>
      </w:r>
      <w:r w:rsidRPr="00DC469C">
        <w:rPr>
          <w:rFonts w:ascii="TH SarabunPSK" w:hAnsi="TH SarabunPSK" w:cs="TH SarabunPSK" w:hint="cs"/>
          <w:cs/>
        </w:rPr>
        <w:t xml:space="preserve"> </w:t>
      </w:r>
      <w:r w:rsidRPr="00DC469C">
        <w:rPr>
          <w:rFonts w:ascii="TH SarabunPSK" w:hAnsi="TH SarabunPSK" w:cs="TH SarabunPSK"/>
          <w:cs/>
        </w:rPr>
        <w:t>(ชื่อ-สกุล................................................)</w:t>
      </w:r>
    </w:p>
    <w:p w:rsidR="00DC469C" w:rsidRP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                   </w:t>
      </w:r>
      <w:r w:rsidRPr="00FD186F">
        <w:rPr>
          <w:rFonts w:ascii="TH SarabunPSK" w:hAnsi="TH SarabunPSK" w:cs="TH SarabunPSK"/>
          <w:color w:val="auto"/>
          <w:sz w:val="32"/>
          <w:szCs w:val="32"/>
          <w:cs/>
        </w:rPr>
        <w:t>2.</w:t>
      </w:r>
      <w:r w:rsidRPr="00DC469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  <w:r w:rsidRPr="00DC469C">
        <w:rPr>
          <w:rFonts w:ascii="TH SarabunPSK" w:hAnsi="TH SarabunPSK" w:cs="TH SarabunPSK"/>
          <w:color w:val="auto"/>
          <w:sz w:val="32"/>
          <w:szCs w:val="32"/>
          <w:cs/>
        </w:rPr>
        <w:t>ชื่อ – สกุล  ตำแหน่ง  ผู้ที่รับผิดชอบรวบรวมและเขียนรายงาน</w:t>
      </w:r>
    </w:p>
    <w:p w:rsidR="00DC469C" w:rsidRPr="00FD186F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16"/>
          <w:szCs w:val="16"/>
        </w:rPr>
      </w:pPr>
    </w:p>
    <w:p w:rsidR="00DC469C" w:rsidRP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6"/>
          <w:szCs w:val="36"/>
        </w:rPr>
      </w:pPr>
      <w:r w:rsidRPr="00DC469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="00DF3BFC">
        <w:rPr>
          <w:rFonts w:ascii="TH SarabunPSK" w:hAnsi="TH SarabunPSK" w:cs="TH SarabunPSK"/>
          <w:color w:val="auto"/>
          <w:sz w:val="36"/>
          <w:szCs w:val="36"/>
        </w:rPr>
        <w:t xml:space="preserve">  </w:t>
      </w:r>
      <w:r w:rsidRPr="00FD186F">
        <w:rPr>
          <w:rFonts w:ascii="TH SarabunPSK" w:hAnsi="TH SarabunPSK" w:cs="TH SarabunPSK"/>
          <w:b/>
          <w:bCs/>
          <w:color w:val="auto"/>
          <w:sz w:val="36"/>
          <w:szCs w:val="36"/>
        </w:rPr>
        <w:t>:</w:t>
      </w:r>
    </w:p>
    <w:p w:rsidR="00DC469C" w:rsidRPr="00DC469C" w:rsidRDefault="00DC469C" w:rsidP="00DC469C">
      <w:pPr>
        <w:ind w:firstLine="720"/>
        <w:jc w:val="thaiDistribute"/>
        <w:rPr>
          <w:rFonts w:ascii="TH SarabunPSK" w:hAnsi="TH SarabunPSK" w:cs="TH SarabunPSK"/>
        </w:rPr>
      </w:pPr>
      <w:r w:rsidRPr="00DC469C">
        <w:rPr>
          <w:rFonts w:ascii="TH SarabunPSK" w:eastAsia="Times New Roman" w:hAnsi="TH SarabunPSK" w:cs="TH SarabunPSK"/>
          <w:cs/>
        </w:rPr>
        <w:t>ปัจจัยสำคัญที่ส่งเสริมสนับสนุนให้เกิดการผลิตงานวิจัยหรืองานสร้างสรรค์ในสถาบันอุดมศึกษา</w:t>
      </w:r>
      <w:r w:rsidRPr="00DC469C">
        <w:rPr>
          <w:rFonts w:ascii="TH SarabunPSK" w:eastAsia="Times New Roman" w:hAnsi="TH SarabunPSK" w:cs="TH SarabunPSK" w:hint="cs"/>
          <w:cs/>
        </w:rPr>
        <w:t xml:space="preserve"> </w:t>
      </w:r>
      <w:r w:rsidRPr="00DC469C">
        <w:rPr>
          <w:rFonts w:ascii="TH SarabunPSK" w:eastAsia="Times New Roman" w:hAnsi="TH SarabunPSK" w:cs="TH SarabunPSK"/>
          <w:cs/>
        </w:rPr>
        <w:t>คือ</w:t>
      </w:r>
      <w:r w:rsidRPr="00DC469C">
        <w:rPr>
          <w:rFonts w:ascii="TH SarabunPSK" w:eastAsia="Times New Roman" w:hAnsi="TH SarabunPSK" w:cs="TH SarabunPSK" w:hint="cs"/>
          <w:cs/>
        </w:rPr>
        <w:t xml:space="preserve"> </w:t>
      </w:r>
      <w:r w:rsidRPr="00DC469C">
        <w:rPr>
          <w:rFonts w:ascii="TH SarabunPSK" w:eastAsia="Times New Roman" w:hAnsi="TH SarabunPSK" w:cs="TH SarabunPSK"/>
          <w:cs/>
        </w:rPr>
        <w:t>เงินสนับสนุนงานวิจัยหรืองานสร้างสรรค์</w:t>
      </w:r>
      <w:r w:rsidRPr="00DC469C">
        <w:rPr>
          <w:rFonts w:ascii="TH SarabunPSK" w:eastAsia="Times New Roman" w:hAnsi="TH SarabunPSK" w:cs="TH SarabunPSK" w:hint="cs"/>
          <w:cs/>
        </w:rPr>
        <w:t xml:space="preserve"> </w:t>
      </w:r>
      <w:r w:rsidRPr="00DC469C">
        <w:rPr>
          <w:rFonts w:ascii="TH SarabunPSK" w:eastAsia="Times New Roman" w:hAnsi="TH SarabunPSK" w:cs="TH SarabunPSK"/>
          <w:cs/>
        </w:rPr>
        <w:t>ดังนั้น</w:t>
      </w:r>
      <w:r w:rsidRPr="00DC469C">
        <w:rPr>
          <w:rFonts w:ascii="TH SarabunPSK" w:eastAsia="Times New Roman" w:hAnsi="TH SarabunPSK" w:cs="TH SarabunPSK" w:hint="cs"/>
          <w:cs/>
        </w:rPr>
        <w:t xml:space="preserve"> </w:t>
      </w:r>
      <w:r w:rsidRPr="00DC469C">
        <w:rPr>
          <w:rFonts w:ascii="TH SarabunPSK" w:eastAsia="Times New Roman" w:hAnsi="TH SarabunPSK" w:cs="TH SarabunPSK"/>
          <w:cs/>
        </w:rPr>
        <w:t>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</w:t>
      </w:r>
      <w:r w:rsidRPr="00DC469C">
        <w:rPr>
          <w:rFonts w:ascii="TH SarabunPSK" w:eastAsia="Times New Roman" w:hAnsi="TH SarabunPSK" w:cs="TH SarabunPSK"/>
        </w:rPr>
        <w:t xml:space="preserve"> </w:t>
      </w:r>
      <w:r w:rsidRPr="00DC469C">
        <w:rPr>
          <w:rFonts w:ascii="TH SarabunPSK" w:eastAsia="Times New Roman" w:hAnsi="TH SarabunPSK" w:cs="TH SarabunPSK"/>
          <w:cs/>
        </w:rPr>
        <w:t>นอกจากนั้นเงินทุนวิจัยหรืองานสร้างสรรค์ที่</w:t>
      </w:r>
      <w:r w:rsidRPr="00DC469C">
        <w:rPr>
          <w:rFonts w:ascii="TH SarabunPSK" w:eastAsia="Times New Roman" w:hAnsi="TH SarabunPSK" w:cs="TH SarabunPSK" w:hint="cs"/>
          <w:cs/>
        </w:rPr>
        <w:t>คณะ</w:t>
      </w:r>
      <w:r w:rsidRPr="00DC469C">
        <w:rPr>
          <w:rFonts w:ascii="TH SarabunPSK" w:eastAsia="Times New Roman" w:hAnsi="TH SarabunPSK" w:cs="TH SarabunPSK"/>
          <w:cs/>
        </w:rPr>
        <w:t>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937C06" w:rsidRPr="00F0466B" w:rsidRDefault="00937C06" w:rsidP="00937C06">
      <w:pPr>
        <w:rPr>
          <w:rFonts w:ascii="TH SarabunPSK" w:hAnsi="TH SarabunPSK" w:cs="TH SarabunPSK"/>
          <w:sz w:val="16"/>
          <w:szCs w:val="16"/>
        </w:rPr>
      </w:pPr>
    </w:p>
    <w:p w:rsidR="00937C06" w:rsidRPr="00676EE7" w:rsidRDefault="00937C06" w:rsidP="00937C0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DF3BFC"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p w:rsidR="001509F2" w:rsidRPr="00676EE7" w:rsidRDefault="00287B8F" w:rsidP="00287B8F">
      <w:pPr>
        <w:ind w:firstLine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 xml:space="preserve">โดยการแปลงจำนวนเงินต่อจำนวนอาจารย์ประจำและนักวิจัยประจำ เป็นคะแนนระหว่าง 0 </w:t>
      </w:r>
      <w:r w:rsidR="001509F2" w:rsidRPr="00676EE7">
        <w:rPr>
          <w:rFonts w:ascii="TH SarabunPSK" w:hAnsi="TH SarabunPSK" w:cs="TH SarabunPSK"/>
          <w:cs/>
        </w:rPr>
        <w:t>–</w:t>
      </w:r>
      <w:r w:rsidRPr="00676EE7">
        <w:rPr>
          <w:rFonts w:ascii="TH SarabunPSK" w:hAnsi="TH SarabunPSK" w:cs="TH SarabunPSK"/>
          <w:cs/>
        </w:rPr>
        <w:t xml:space="preserve"> 5</w:t>
      </w:r>
    </w:p>
    <w:p w:rsidR="00877416" w:rsidRPr="00676EE7" w:rsidRDefault="00E86E86" w:rsidP="00937C06">
      <w:pPr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u w:val="single"/>
          <w:cs/>
        </w:rPr>
        <w:t>ม</w:t>
      </w:r>
      <w:r>
        <w:rPr>
          <w:rFonts w:ascii="TH SarabunPSK" w:hAnsi="TH SarabunPSK" w:cs="TH SarabunPSK" w:hint="cs"/>
          <w:b/>
          <w:bCs/>
          <w:u w:val="single"/>
          <w:cs/>
        </w:rPr>
        <w:t>หาวิทยาลัยราชภัฏสกลนคร</w:t>
      </w:r>
      <w:r w:rsidR="002143AE" w:rsidRPr="00676EE7">
        <w:rPr>
          <w:rFonts w:ascii="TH SarabunPSK" w:hAnsi="TH SarabunPSK" w:cs="TH SarabunPSK"/>
          <w:b/>
          <w:bCs/>
          <w:u w:val="single"/>
          <w:cs/>
        </w:rPr>
        <w:t xml:space="preserve"> เป็นสถาบันกลุ่ม</w:t>
      </w:r>
      <w:r w:rsidR="00817EE3">
        <w:rPr>
          <w:rFonts w:ascii="TH SarabunPSK" w:hAnsi="TH SarabunPSK" w:cs="TH SarabunPSK" w:hint="cs"/>
          <w:b/>
          <w:bCs/>
          <w:u w:val="single"/>
          <w:cs/>
        </w:rPr>
        <w:t xml:space="preserve"> ข และ</w:t>
      </w:r>
      <w:r w:rsidR="002143AE" w:rsidRPr="00676EE7">
        <w:rPr>
          <w:rFonts w:ascii="TH SarabunPSK" w:hAnsi="TH SarabunPSK" w:cs="TH SarabunPSK"/>
          <w:b/>
          <w:bCs/>
          <w:u w:val="single"/>
          <w:cs/>
        </w:rPr>
        <w:t xml:space="preserve"> ค2 จำแนกเป็น 2 กลุ่มสาขาวิชา ที่ทำการเปิดสอน ดังนี้</w:t>
      </w:r>
    </w:p>
    <w:p w:rsidR="002143AE" w:rsidRPr="00676EE7" w:rsidRDefault="002143AE" w:rsidP="00937C0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ab/>
      </w:r>
      <w:r w:rsidR="00302C7E">
        <w:rPr>
          <w:rFonts w:ascii="TH SarabunPSK" w:hAnsi="TH SarabunPSK" w:cs="TH SarabunPSK"/>
          <w:b/>
          <w:bCs/>
          <w:cs/>
        </w:rPr>
        <w:t>1.</w:t>
      </w:r>
      <w:r w:rsidR="00302C7E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2143AE" w:rsidRPr="00676EE7" w:rsidRDefault="002143AE" w:rsidP="00937C06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ab/>
      </w:r>
      <w:r w:rsidRPr="00676EE7">
        <w:rPr>
          <w:rFonts w:ascii="TH SarabunPSK" w:hAnsi="TH SarabunPSK" w:cs="TH SarabunPSK"/>
          <w:cs/>
        </w:rPr>
        <w:tab/>
        <w:t xml:space="preserve">จำนวนเงินสนับสนุนงานวิจัยและงานสร้างสรรค์จากภายในและภายนอกสถาบันที่กำหนดให้เป็นคะแนนเต็ม 5 </w:t>
      </w:r>
      <w:r w:rsidRPr="00676EE7">
        <w:rPr>
          <w:rFonts w:ascii="TH SarabunPSK" w:hAnsi="TH SarabunPSK" w:cs="TH SarabunPSK"/>
        </w:rPr>
        <w:t xml:space="preserve">= </w:t>
      </w:r>
      <w:r w:rsidRPr="00676EE7">
        <w:rPr>
          <w:rFonts w:ascii="TH SarabunPSK" w:hAnsi="TH SarabunPSK" w:cs="TH SarabunPSK"/>
          <w:cs/>
        </w:rPr>
        <w:t>60,000 บาทขึ้นไปต่อคน</w:t>
      </w:r>
    </w:p>
    <w:p w:rsidR="00302C7E" w:rsidRDefault="002143AE" w:rsidP="00937C0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cs/>
        </w:rPr>
        <w:tab/>
      </w:r>
      <w:r w:rsidR="00302C7E" w:rsidRPr="00302C7E">
        <w:rPr>
          <w:rFonts w:ascii="TH SarabunPSK" w:hAnsi="TH SarabunPSK" w:cs="TH SarabunPSK" w:hint="cs"/>
          <w:b/>
          <w:bCs/>
          <w:cs/>
        </w:rPr>
        <w:t>2. กลุ่</w:t>
      </w:r>
      <w:r w:rsidR="00302C7E">
        <w:rPr>
          <w:rFonts w:ascii="TH SarabunPSK" w:hAnsi="TH SarabunPSK" w:cs="TH SarabunPSK" w:hint="cs"/>
          <w:b/>
          <w:bCs/>
          <w:cs/>
        </w:rPr>
        <w:t>ม</w:t>
      </w:r>
      <w:r w:rsidR="00302C7E" w:rsidRPr="00302C7E">
        <w:rPr>
          <w:rFonts w:ascii="TH SarabunPSK" w:hAnsi="TH SarabunPSK" w:cs="TH SarabunPSK" w:hint="cs"/>
          <w:b/>
          <w:bCs/>
          <w:cs/>
        </w:rPr>
        <w:t>สาขาวิชาวิทยาศาสตร์สุขภาพ</w:t>
      </w:r>
    </w:p>
    <w:p w:rsidR="00302C7E" w:rsidRPr="00302C7E" w:rsidRDefault="00302C7E" w:rsidP="00937C06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302C7E">
        <w:rPr>
          <w:rFonts w:ascii="TH SarabunPSK" w:hAnsi="TH SarabunPSK" w:cs="TH SarabunPSK" w:hint="cs"/>
          <w:cs/>
        </w:rPr>
        <w:t xml:space="preserve">จำนวนเงินสนับสนุนงานวิจัยหรืองานสร้างสรรค์จากภายในและภายนอกสถาบันที่กำหนดให้เป็นคะแนนเต็ม 5 </w:t>
      </w:r>
      <w:r w:rsidRPr="00302C7E">
        <w:rPr>
          <w:rFonts w:ascii="TH SarabunPSK" w:hAnsi="TH SarabunPSK" w:cs="TH SarabunPSK"/>
        </w:rPr>
        <w:t xml:space="preserve">= 50,000 </w:t>
      </w:r>
      <w:r w:rsidRPr="00302C7E">
        <w:rPr>
          <w:rFonts w:ascii="TH SarabunPSK" w:hAnsi="TH SarabunPSK" w:cs="TH SarabunPSK" w:hint="cs"/>
          <w:cs/>
        </w:rPr>
        <w:t>บาทขึ้</w:t>
      </w:r>
      <w:r>
        <w:rPr>
          <w:rFonts w:ascii="TH SarabunPSK" w:hAnsi="TH SarabunPSK" w:cs="TH SarabunPSK" w:hint="cs"/>
          <w:cs/>
        </w:rPr>
        <w:t>น</w:t>
      </w:r>
      <w:r w:rsidRPr="00302C7E">
        <w:rPr>
          <w:rFonts w:ascii="TH SarabunPSK" w:hAnsi="TH SarabunPSK" w:cs="TH SarabunPSK" w:hint="cs"/>
          <w:cs/>
        </w:rPr>
        <w:t>ไปต่อคน</w:t>
      </w:r>
    </w:p>
    <w:p w:rsidR="002143AE" w:rsidRPr="00676EE7" w:rsidRDefault="00302C7E" w:rsidP="00937C0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r w:rsidRPr="00302C7E">
        <w:rPr>
          <w:rFonts w:ascii="TH SarabunPSK" w:hAnsi="TH SarabunPSK" w:cs="TH SarabunPSK" w:hint="cs"/>
          <w:b/>
          <w:bCs/>
          <w:cs/>
        </w:rPr>
        <w:t>3.</w:t>
      </w:r>
      <w:r>
        <w:rPr>
          <w:rFonts w:ascii="TH SarabunPSK" w:hAnsi="TH SarabunPSK" w:cs="TH SarabunPSK" w:hint="cs"/>
          <w:cs/>
        </w:rPr>
        <w:t xml:space="preserve"> </w:t>
      </w:r>
      <w:r w:rsidR="002143AE" w:rsidRPr="00676EE7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2143AE" w:rsidRPr="00676EE7" w:rsidRDefault="002143AE" w:rsidP="002143AE">
      <w:pPr>
        <w:ind w:firstLine="144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 xml:space="preserve">จำนวนเงินสนับสนุนงานวิจัยและงานสร้างสรรค์จากภายในและภายนอกสถาบันที่กำหนดให้เป็นคะแนนเต็ม 5 </w:t>
      </w:r>
      <w:r w:rsidRPr="00676EE7">
        <w:rPr>
          <w:rFonts w:ascii="TH SarabunPSK" w:hAnsi="TH SarabunPSK" w:cs="TH SarabunPSK"/>
        </w:rPr>
        <w:t xml:space="preserve">= </w:t>
      </w:r>
      <w:r w:rsidRPr="00676EE7">
        <w:rPr>
          <w:rFonts w:ascii="TH SarabunPSK" w:hAnsi="TH SarabunPSK" w:cs="TH SarabunPSK"/>
          <w:cs/>
        </w:rPr>
        <w:t>25,000 บาทขึ้นไปต่อคน</w:t>
      </w:r>
    </w:p>
    <w:p w:rsidR="002143AE" w:rsidRPr="00F0466B" w:rsidRDefault="002143AE" w:rsidP="002143AE">
      <w:pPr>
        <w:rPr>
          <w:rFonts w:ascii="TH SarabunPSK" w:hAnsi="TH SarabunPSK" w:cs="TH SarabunPSK"/>
          <w:sz w:val="18"/>
          <w:szCs w:val="18"/>
        </w:rPr>
      </w:pPr>
    </w:p>
    <w:p w:rsidR="002143AE" w:rsidRPr="00676EE7" w:rsidRDefault="002143AE" w:rsidP="002143AE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B22232" w:rsidRPr="00676EE7" w:rsidRDefault="00B22232" w:rsidP="00B22232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1.</w:t>
      </w:r>
      <w:r w:rsidR="00302C7E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p w:rsidR="002143AE" w:rsidRPr="00676EE7" w:rsidRDefault="002143AE" w:rsidP="002143AE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811"/>
      </w:tblGrid>
      <w:tr w:rsidR="002143AE" w:rsidRPr="00676EE7" w:rsidTr="00302C7E">
        <w:tc>
          <w:tcPr>
            <w:tcW w:w="3261" w:type="dxa"/>
            <w:vMerge w:val="restart"/>
            <w:vAlign w:val="center"/>
          </w:tcPr>
          <w:p w:rsidR="002143AE" w:rsidRPr="00676EE7" w:rsidRDefault="002143AE" w:rsidP="002143AE">
            <w:pPr>
              <w:jc w:val="right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143AE" w:rsidRPr="00676EE7" w:rsidRDefault="002143AE" w:rsidP="002143AE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2143AE" w:rsidRPr="00676EE7" w:rsidTr="00302C7E">
        <w:tc>
          <w:tcPr>
            <w:tcW w:w="3261" w:type="dxa"/>
            <w:vMerge/>
            <w:vAlign w:val="center"/>
          </w:tcPr>
          <w:p w:rsidR="002143AE" w:rsidRPr="00676EE7" w:rsidRDefault="002143AE" w:rsidP="002143A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2143AE" w:rsidRPr="00676EE7" w:rsidRDefault="002E4598" w:rsidP="002143AE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จำนวนอาจารย์ประจำและ</w:t>
            </w:r>
            <w:r w:rsidR="00302C7E">
              <w:rPr>
                <w:rFonts w:ascii="TH SarabunPSK" w:hAnsi="TH SarabunPSK" w:cs="TH SarabunPSK" w:hint="cs"/>
                <w:cs/>
              </w:rPr>
              <w:t>นักวิจัย</w:t>
            </w:r>
          </w:p>
        </w:tc>
      </w:tr>
    </w:tbl>
    <w:p w:rsidR="002143AE" w:rsidRPr="00302C7E" w:rsidRDefault="002143AE" w:rsidP="002143AE">
      <w:pPr>
        <w:rPr>
          <w:rFonts w:ascii="TH SarabunPSK" w:hAnsi="TH SarabunPSK" w:cs="TH SarabunPSK"/>
          <w:sz w:val="16"/>
          <w:szCs w:val="16"/>
        </w:rPr>
      </w:pPr>
    </w:p>
    <w:p w:rsidR="002143AE" w:rsidRPr="00676EE7" w:rsidRDefault="00E86E86" w:rsidP="00E4253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2143AE" w:rsidRPr="00676EE7">
        <w:rPr>
          <w:rFonts w:ascii="TH SarabunPSK" w:hAnsi="TH SarabunPSK" w:cs="TH SarabunPSK"/>
          <w:cs/>
        </w:rPr>
        <w:t>2. แปลงค่าจำนวนเงินที่คำนวณได้ใน ข้อ 1 เทียบกับคะแนนเต็ม 5</w:t>
      </w:r>
    </w:p>
    <w:p w:rsidR="002143AE" w:rsidRPr="00302C7E" w:rsidRDefault="002143AE" w:rsidP="002143AE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48"/>
        <w:gridCol w:w="5865"/>
        <w:gridCol w:w="851"/>
      </w:tblGrid>
      <w:tr w:rsidR="0095086A" w:rsidRPr="00676EE7" w:rsidTr="00302C7E">
        <w:tc>
          <w:tcPr>
            <w:tcW w:w="1648" w:type="dxa"/>
            <w:vMerge w:val="restart"/>
            <w:vAlign w:val="center"/>
          </w:tcPr>
          <w:p w:rsidR="0095086A" w:rsidRPr="00676EE7" w:rsidRDefault="0095086A" w:rsidP="00175A0A">
            <w:pPr>
              <w:jc w:val="right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5086A" w:rsidRPr="00676EE7" w:rsidRDefault="0095086A" w:rsidP="0095086A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851" w:type="dxa"/>
            <w:vMerge w:val="restart"/>
            <w:vAlign w:val="center"/>
          </w:tcPr>
          <w:p w:rsidR="0095086A" w:rsidRPr="00676EE7" w:rsidRDefault="0095086A" w:rsidP="0095086A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95086A" w:rsidRPr="00676EE7" w:rsidTr="00302C7E">
        <w:tc>
          <w:tcPr>
            <w:tcW w:w="1648" w:type="dxa"/>
            <w:vMerge/>
            <w:vAlign w:val="center"/>
          </w:tcPr>
          <w:p w:rsidR="0095086A" w:rsidRPr="00676EE7" w:rsidRDefault="0095086A" w:rsidP="00175A0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865" w:type="dxa"/>
            <w:tcBorders>
              <w:top w:val="single" w:sz="4" w:space="0" w:color="auto"/>
            </w:tcBorders>
          </w:tcPr>
          <w:p w:rsidR="0095086A" w:rsidRPr="00676EE7" w:rsidRDefault="0095086A" w:rsidP="001509F2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851" w:type="dxa"/>
            <w:vMerge/>
          </w:tcPr>
          <w:p w:rsidR="0095086A" w:rsidRPr="00676EE7" w:rsidRDefault="0095086A" w:rsidP="001509F2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1509F2" w:rsidRPr="00676EE7" w:rsidRDefault="00DC469C" w:rsidP="002143AE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สรุปคะแนนที่ได้ในระดับคณะ</w:t>
      </w:r>
    </w:p>
    <w:p w:rsidR="00B22232" w:rsidRPr="00676EE7" w:rsidRDefault="00B22232" w:rsidP="00B22232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คะแนนที่ได้ในระดับคณะ = ค่าเฉลี่ยของคะแนนที่ได้ของทุกกลุ่มสาขาวิชาในคณะ</w:t>
      </w:r>
    </w:p>
    <w:p w:rsidR="00FD186F" w:rsidRPr="00302C7E" w:rsidRDefault="00FD186F" w:rsidP="00CF1DDB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D356B7" w:rsidRDefault="00D356B7" w:rsidP="00CF1DDB">
      <w:pPr>
        <w:rPr>
          <w:rFonts w:ascii="TH SarabunPSK" w:eastAsia="Times New Roman" w:hAnsi="TH SarabunPSK" w:cs="TH SarabunPSK"/>
          <w:b/>
          <w:bCs/>
        </w:rPr>
      </w:pPr>
    </w:p>
    <w:p w:rsidR="00CF1DDB" w:rsidRPr="00676EE7" w:rsidRDefault="00DF3BFC" w:rsidP="00CF1DDB">
      <w:pPr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/>
          <w:b/>
          <w:bCs/>
          <w:cs/>
        </w:rPr>
        <w:t>หมายเหตุ</w:t>
      </w:r>
      <w:r>
        <w:rPr>
          <w:rFonts w:ascii="TH SarabunPSK" w:eastAsia="Times New Roman" w:hAnsi="TH SarabunPSK" w:cs="TH SarabunPSK" w:hint="cs"/>
          <w:b/>
          <w:bCs/>
          <w:cs/>
        </w:rPr>
        <w:t xml:space="preserve">  </w:t>
      </w:r>
      <w:r w:rsidR="00CF1DDB" w:rsidRPr="00676EE7">
        <w:rPr>
          <w:rFonts w:ascii="TH SarabunPSK" w:eastAsia="Times New Roman" w:hAnsi="TH SarabunPSK" w:cs="TH SarabunPSK"/>
          <w:b/>
          <w:bCs/>
          <w:cs/>
        </w:rPr>
        <w:t>:</w:t>
      </w:r>
    </w:p>
    <w:p w:rsidR="00CF1DDB" w:rsidRPr="00676EE7" w:rsidRDefault="00CF1DDB" w:rsidP="00CF1DDB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1. </w:t>
      </w:r>
      <w:r w:rsidRPr="00676EE7">
        <w:rPr>
          <w:rFonts w:ascii="TH SarabunPSK" w:eastAsia="Times New Roman" w:hAnsi="TH SarabunPSK" w:cs="TH SarabunPSK"/>
          <w:cs/>
        </w:rPr>
        <w:t>จำนวนอาจารย์และนักวิจัยประจำ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CF1DDB" w:rsidRPr="00676EE7" w:rsidRDefault="00CF1DDB" w:rsidP="00CF1DDB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2. </w:t>
      </w:r>
      <w:r w:rsidRPr="00676EE7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CF1DDB" w:rsidRPr="00676EE7" w:rsidRDefault="006F6CBB" w:rsidP="006F6CBB">
      <w:pPr>
        <w:ind w:firstLine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</w:rPr>
        <w:t xml:space="preserve">3. </w:t>
      </w:r>
      <w:r w:rsidR="00CF1DDB" w:rsidRPr="00676EE7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 หลักฐาน ให้แบ่งเงินตามสัดส่วนผู้ร่วมวิจัยของแต่ละคณะ</w:t>
      </w:r>
    </w:p>
    <w:p w:rsidR="00F0466B" w:rsidRDefault="00CF1DDB" w:rsidP="00682F89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4. </w:t>
      </w:r>
      <w:r w:rsidRPr="00676EE7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481695">
        <w:rPr>
          <w:rFonts w:ascii="TH SarabunPSK" w:eastAsia="Times New Roman" w:hAnsi="TH SarabunPSK" w:cs="TH SarabunPSK"/>
          <w:cs/>
        </w:rPr>
        <w:t>แต่ไม่ส</w:t>
      </w:r>
      <w:r w:rsidRPr="00676EE7">
        <w:rPr>
          <w:rFonts w:ascii="TH SarabunPSK" w:eastAsia="Times New Roman" w:hAnsi="TH SarabunPSK" w:cs="TH SarabunPSK"/>
          <w:cs/>
        </w:rPr>
        <w:t>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682F89" w:rsidRPr="00682F89" w:rsidRDefault="00682F89" w:rsidP="00682F89">
      <w:pPr>
        <w:ind w:firstLine="720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A96425" w:rsidRPr="00DC469C" w:rsidRDefault="00A96425" w:rsidP="00AD3B3A">
      <w:pPr>
        <w:spacing w:after="200" w:line="276" w:lineRule="auto"/>
        <w:rPr>
          <w:rFonts w:ascii="TH SarabunPSK" w:hAnsi="TH SarabunPSK" w:cs="TH SarabunPSK"/>
          <w:b/>
          <w:bCs/>
        </w:rPr>
      </w:pPr>
      <w:r w:rsidRPr="00DC469C">
        <w:rPr>
          <w:rFonts w:ascii="TH SarabunPSK" w:hAnsi="TH SarabunPSK" w:cs="TH SarabunPSK"/>
          <w:b/>
          <w:bCs/>
          <w:cs/>
        </w:rPr>
        <w:t>ผลการดำเนินงาน</w:t>
      </w:r>
      <w:r w:rsidR="00DC469C">
        <w:rPr>
          <w:rFonts w:ascii="TH SarabunPSK" w:hAnsi="TH SarabunPSK" w:cs="TH SarabunPSK"/>
          <w:b/>
          <w:bCs/>
        </w:rPr>
        <w:t xml:space="preserve">  </w:t>
      </w:r>
      <w:r w:rsidRPr="00DC469C">
        <w:rPr>
          <w:rFonts w:ascii="TH SarabunPSK" w:hAnsi="TH SarabunPSK" w:cs="TH SarabunPSK"/>
          <w:b/>
          <w:bCs/>
        </w:rPr>
        <w:t>:</w:t>
      </w:r>
      <w:r w:rsidRPr="00DC469C">
        <w:rPr>
          <w:rFonts w:ascii="TH SarabunPSK" w:hAnsi="TH SarabunPSK" w:cs="TH SarabunPSK"/>
          <w:b/>
          <w:bCs/>
        </w:rPr>
        <w:tab/>
      </w:r>
    </w:p>
    <w:tbl>
      <w:tblPr>
        <w:tblStyle w:val="a3"/>
        <w:tblW w:w="0" w:type="auto"/>
        <w:tblInd w:w="108" w:type="dxa"/>
        <w:tblLook w:val="04A0"/>
      </w:tblPr>
      <w:tblGrid>
        <w:gridCol w:w="4962"/>
        <w:gridCol w:w="4158"/>
      </w:tblGrid>
      <w:tr w:rsidR="00C51ACB" w:rsidRPr="00DC469C" w:rsidTr="00DC469C">
        <w:tc>
          <w:tcPr>
            <w:tcW w:w="4962" w:type="dxa"/>
            <w:vAlign w:val="center"/>
          </w:tcPr>
          <w:p w:rsidR="00C51ACB" w:rsidRPr="00DC469C" w:rsidRDefault="00C51ACB" w:rsidP="00DC469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C469C">
              <w:rPr>
                <w:rFonts w:ascii="TH SarabunPSK" w:hAnsi="TH SarabunPSK" w:cs="TH SarabunPSK" w:hint="cs"/>
                <w:b/>
                <w:bCs/>
                <w:cs/>
              </w:rPr>
              <w:t>ข้อมูล</w:t>
            </w:r>
          </w:p>
        </w:tc>
        <w:tc>
          <w:tcPr>
            <w:tcW w:w="4158" w:type="dxa"/>
            <w:vAlign w:val="center"/>
          </w:tcPr>
          <w:p w:rsidR="00DC469C" w:rsidRPr="00DC469C" w:rsidRDefault="00C51ACB" w:rsidP="00DC469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C469C">
              <w:rPr>
                <w:rFonts w:ascii="TH SarabunPSK" w:hAnsi="TH SarabunPSK" w:cs="TH SarabunPSK"/>
                <w:b/>
                <w:bCs/>
                <w:cs/>
              </w:rPr>
              <w:t>เงินสนับสนุนงานวิจัยหรืองานสร้างสรรค์ต่อ</w:t>
            </w:r>
          </w:p>
          <w:p w:rsidR="00C51ACB" w:rsidRPr="00DC469C" w:rsidRDefault="00C51ACB" w:rsidP="00DC469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C469C">
              <w:rPr>
                <w:rFonts w:ascii="TH SarabunPSK" w:hAnsi="TH SarabunPSK" w:cs="TH SarabunPSK"/>
                <w:b/>
                <w:bCs/>
                <w:cs/>
              </w:rPr>
              <w:t>จำนวนอาจารย์ประจำและนักวิจัยประจำ</w:t>
            </w:r>
          </w:p>
        </w:tc>
      </w:tr>
      <w:tr w:rsidR="00C51ACB" w:rsidRPr="00DC469C" w:rsidTr="00DC469C">
        <w:trPr>
          <w:trHeight w:val="416"/>
        </w:trPr>
        <w:tc>
          <w:tcPr>
            <w:tcW w:w="4962" w:type="dxa"/>
          </w:tcPr>
          <w:p w:rsidR="00C51ACB" w:rsidRPr="00DC469C" w:rsidRDefault="00481695" w:rsidP="00C51ACB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C51ACB" w:rsidRPr="00DC469C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อาจารย์ประจำ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481695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จำนวน</w:t>
            </w:r>
            <w:r w:rsidR="00C51ACB" w:rsidRPr="00DC469C">
              <w:rPr>
                <w:rFonts w:ascii="TH SarabunPSK" w:hAnsi="TH SarabunPSK" w:cs="TH SarabunPSK" w:hint="cs"/>
                <w:cs/>
              </w:rPr>
              <w:t>นักวิจัยประจำ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C5B04" w:rsidRPr="00DC469C" w:rsidTr="00DC469C">
        <w:tc>
          <w:tcPr>
            <w:tcW w:w="4962" w:type="dxa"/>
          </w:tcPr>
          <w:p w:rsidR="00CC5B04" w:rsidRPr="00302C7E" w:rsidRDefault="00CC5B04" w:rsidP="00C51ACB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2C7E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="00481695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สนับสนุนงานวิจัยและงานสร้างสรรค์จาก</w:t>
            </w:r>
            <w:r w:rsidRPr="00302C7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</w:t>
            </w:r>
          </w:p>
        </w:tc>
        <w:tc>
          <w:tcPr>
            <w:tcW w:w="4158" w:type="dxa"/>
          </w:tcPr>
          <w:p w:rsidR="00CC5B04" w:rsidRPr="00DC469C" w:rsidRDefault="00CC5B04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CC5B04" w:rsidP="00C51ACB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C51ACB" w:rsidRPr="00DC469C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CC5B04" w:rsidP="00C51ACB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C51ACB" w:rsidRPr="00DC469C">
              <w:rPr>
                <w:rFonts w:ascii="TH SarabunPSK" w:hAnsi="TH SarabunPSK" w:cs="TH SarabunPSK" w:hint="cs"/>
                <w:sz w:val="32"/>
                <w:szCs w:val="32"/>
                <w:cs/>
              </w:rPr>
              <w:t>บ.กศ.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302C7E" w:rsidRDefault="00C51ACB" w:rsidP="00C51ACB">
            <w:pPr>
              <w:rPr>
                <w:rFonts w:ascii="TH SarabunPSK" w:hAnsi="TH SarabunPSK" w:cs="TH SarabunPSK"/>
                <w:cs/>
              </w:rPr>
            </w:pPr>
            <w:r w:rsidRPr="00302C7E">
              <w:rPr>
                <w:rFonts w:ascii="TH SarabunPSK" w:hAnsi="TH SarabunPSK" w:cs="TH SarabunPSK" w:hint="cs"/>
                <w:cs/>
              </w:rPr>
              <w:t>เงิน</w:t>
            </w:r>
            <w:r w:rsidR="00481695" w:rsidRPr="00302C7E">
              <w:rPr>
                <w:rFonts w:ascii="TH SarabunPSK" w:hAnsi="TH SarabunPSK" w:cs="TH SarabunPSK" w:hint="cs"/>
                <w:cs/>
              </w:rPr>
              <w:t>เงิน</w:t>
            </w:r>
            <w:r w:rsidR="00481695">
              <w:rPr>
                <w:rFonts w:ascii="TH SarabunPSK" w:hAnsi="TH SarabunPSK" w:cs="TH SarabunPSK" w:hint="cs"/>
                <w:cs/>
              </w:rPr>
              <w:t>สนับสนุนงานวิจัยและงานสร้างสรรค์จาก</w:t>
            </w:r>
            <w:r w:rsidRPr="00302C7E">
              <w:rPr>
                <w:rFonts w:ascii="TH SarabunPSK" w:hAnsi="TH SarabunPSK" w:cs="TH SarabunPSK" w:hint="cs"/>
                <w:cs/>
              </w:rPr>
              <w:t>ภายนอก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C51ACB" w:rsidP="00C51AC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C469C">
              <w:rPr>
                <w:rFonts w:ascii="TH SarabunPSK" w:hAnsi="TH SarabunPSK" w:cs="TH SarabunPSK" w:hint="cs"/>
                <w:b/>
                <w:bCs/>
                <w:cs/>
              </w:rPr>
              <w:t>รวมเงินทั้งหมด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C51ACB" w:rsidP="00C51AC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C469C">
              <w:rPr>
                <w:rFonts w:ascii="TH SarabunPSK" w:hAnsi="TH SarabunPSK" w:cs="TH SarabunPSK" w:hint="cs"/>
                <w:b/>
                <w:bCs/>
                <w:cs/>
              </w:rPr>
              <w:t>สัดส่วนต่อคน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51ACB" w:rsidRPr="00DC469C" w:rsidTr="00DC469C">
        <w:tc>
          <w:tcPr>
            <w:tcW w:w="4962" w:type="dxa"/>
          </w:tcPr>
          <w:p w:rsidR="00C51ACB" w:rsidRPr="00DC469C" w:rsidRDefault="00C51ACB" w:rsidP="00C51AC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C469C">
              <w:rPr>
                <w:rFonts w:ascii="TH SarabunPSK" w:hAnsi="TH SarabunPSK" w:cs="TH SarabunPSK" w:hint="cs"/>
                <w:b/>
                <w:bCs/>
                <w:cs/>
              </w:rPr>
              <w:t>คะแนน</w:t>
            </w:r>
          </w:p>
        </w:tc>
        <w:tc>
          <w:tcPr>
            <w:tcW w:w="4158" w:type="dxa"/>
          </w:tcPr>
          <w:p w:rsidR="00C51ACB" w:rsidRPr="00DC469C" w:rsidRDefault="00C51ACB" w:rsidP="00C51ACB">
            <w:pPr>
              <w:tabs>
                <w:tab w:val="left" w:pos="1843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BE761A" w:rsidRPr="00302C7E" w:rsidRDefault="00BE761A" w:rsidP="00BE761A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302C7E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302C7E">
        <w:rPr>
          <w:rFonts w:ascii="TH SarabunPSK" w:hAnsi="TH SarabunPSK" w:cs="TH SarabunPSK"/>
          <w:b/>
          <w:bCs/>
        </w:rPr>
        <w:t>:</w:t>
      </w:r>
    </w:p>
    <w:p w:rsidR="00302C7E" w:rsidRPr="00B87977" w:rsidRDefault="00302C7E" w:rsidP="00302C7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1D7D" w:rsidRPr="00D356B7" w:rsidRDefault="00BE761A" w:rsidP="00D356B7">
      <w:pPr>
        <w:pStyle w:val="Default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28"/>
          <w:szCs w:val="28"/>
        </w:rPr>
        <w:tab/>
      </w:r>
    </w:p>
    <w:p w:rsidR="00C51ACB" w:rsidRPr="00831342" w:rsidRDefault="00C51ACB" w:rsidP="00682F89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0"/>
        <w:gridCol w:w="4560"/>
      </w:tblGrid>
      <w:tr w:rsidR="00C51ACB" w:rsidRPr="00B87977" w:rsidTr="00FD186F">
        <w:trPr>
          <w:trHeight w:val="382"/>
        </w:trPr>
        <w:tc>
          <w:tcPr>
            <w:tcW w:w="4560" w:type="dxa"/>
            <w:vAlign w:val="center"/>
          </w:tcPr>
          <w:p w:rsidR="00C51ACB" w:rsidRPr="00B87977" w:rsidRDefault="00C51ACB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60" w:type="dxa"/>
          </w:tcPr>
          <w:p w:rsidR="00C51ACB" w:rsidRPr="00B87977" w:rsidRDefault="00C51ACB" w:rsidP="00193E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CC5B0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บาท/คน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</w:p>
        </w:tc>
      </w:tr>
      <w:tr w:rsidR="00C51ACB" w:rsidRPr="00B87977" w:rsidTr="00FD186F">
        <w:trPr>
          <w:trHeight w:val="382"/>
        </w:trPr>
        <w:tc>
          <w:tcPr>
            <w:tcW w:w="4560" w:type="dxa"/>
            <w:vAlign w:val="center"/>
          </w:tcPr>
          <w:p w:rsidR="00C51ACB" w:rsidRPr="00B87977" w:rsidRDefault="00C51ACB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60" w:type="dxa"/>
          </w:tcPr>
          <w:p w:rsidR="00C51ACB" w:rsidRPr="00B87977" w:rsidRDefault="00CC5B04" w:rsidP="00542A0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บาท/คน </w:t>
            </w:r>
            <w:r w:rsidR="00542A0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542A0B"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542A0B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542A0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="00542A0B"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C51ACB" w:rsidRPr="00B87977" w:rsidTr="00FD186F">
        <w:trPr>
          <w:trHeight w:val="382"/>
        </w:trPr>
        <w:tc>
          <w:tcPr>
            <w:tcW w:w="4560" w:type="dxa"/>
            <w:vAlign w:val="center"/>
          </w:tcPr>
          <w:p w:rsidR="00C51ACB" w:rsidRPr="00B87977" w:rsidRDefault="00C51ACB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60" w:type="dxa"/>
          </w:tcPr>
          <w:p w:rsidR="00C51ACB" w:rsidRPr="00B87977" w:rsidRDefault="00C51ACB" w:rsidP="00193E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C51ACB" w:rsidRPr="00B87977" w:rsidTr="00FD186F">
        <w:trPr>
          <w:trHeight w:val="397"/>
        </w:trPr>
        <w:tc>
          <w:tcPr>
            <w:tcW w:w="4560" w:type="dxa"/>
            <w:vAlign w:val="center"/>
          </w:tcPr>
          <w:p w:rsidR="00C51ACB" w:rsidRPr="00B87977" w:rsidRDefault="00C51ACB" w:rsidP="00193EA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60" w:type="dxa"/>
          </w:tcPr>
          <w:p w:rsidR="00C51ACB" w:rsidRPr="00B87977" w:rsidRDefault="00542A0B" w:rsidP="00193EA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682F89" w:rsidRPr="00491097" w:rsidRDefault="00682F89" w:rsidP="00682F89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542A0B" w:rsidRDefault="00542A0B" w:rsidP="00682F89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D356B7" w:rsidRDefault="00D356B7" w:rsidP="00682F89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E79F1" w:rsidRPr="00BE79F1" w:rsidRDefault="00BE79F1" w:rsidP="00682F89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542A0B" w:rsidRPr="00B87977" w:rsidTr="00A76240">
        <w:trPr>
          <w:trHeight w:val="385"/>
        </w:trPr>
        <w:tc>
          <w:tcPr>
            <w:tcW w:w="4536" w:type="dxa"/>
          </w:tcPr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42A0B" w:rsidRPr="00B87977" w:rsidTr="00A76240">
        <w:trPr>
          <w:trHeight w:val="380"/>
        </w:trPr>
        <w:tc>
          <w:tcPr>
            <w:tcW w:w="4536" w:type="dxa"/>
          </w:tcPr>
          <w:p w:rsidR="00542A0B" w:rsidRDefault="00542A0B" w:rsidP="00A152F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542A0B" w:rsidRDefault="00542A0B" w:rsidP="00A152F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2A0B" w:rsidRPr="00B87977" w:rsidTr="00A76240">
        <w:trPr>
          <w:trHeight w:val="359"/>
        </w:trPr>
        <w:tc>
          <w:tcPr>
            <w:tcW w:w="4536" w:type="dxa"/>
          </w:tcPr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542A0B" w:rsidRPr="00B87977" w:rsidTr="00A76240">
        <w:trPr>
          <w:trHeight w:val="332"/>
        </w:trPr>
        <w:tc>
          <w:tcPr>
            <w:tcW w:w="4536" w:type="dxa"/>
          </w:tcPr>
          <w:p w:rsidR="00542A0B" w:rsidRDefault="00542A0B" w:rsidP="00A152F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542A0B" w:rsidRDefault="00542A0B" w:rsidP="00A152F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542A0B" w:rsidRPr="00B87977" w:rsidRDefault="00542A0B" w:rsidP="00A762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542A0B" w:rsidRPr="00AE226A" w:rsidRDefault="00542A0B" w:rsidP="00542A0B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542A0B" w:rsidRPr="00161E85" w:rsidRDefault="00542A0B" w:rsidP="00542A0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A152F1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542A0B" w:rsidRPr="00B87977" w:rsidRDefault="00542A0B" w:rsidP="00542A0B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2A0B" w:rsidRPr="000A5DA7" w:rsidRDefault="00542A0B" w:rsidP="00C51ACB">
      <w:pPr>
        <w:ind w:firstLine="720"/>
        <w:rPr>
          <w:rFonts w:ascii="TH SarabunPSK" w:hAnsi="TH SarabunPSK" w:cs="TH SarabunPSK"/>
          <w:b/>
          <w:bCs/>
        </w:rPr>
        <w:sectPr w:rsidR="00542A0B" w:rsidRPr="000A5DA7" w:rsidSect="00501D7D">
          <w:headerReference w:type="default" r:id="rId10"/>
          <w:pgSz w:w="11906" w:h="16838" w:code="9"/>
          <w:pgMar w:top="1418" w:right="1134" w:bottom="1134" w:left="1701" w:header="680" w:footer="284" w:gutter="0"/>
          <w:pgNumType w:start="19"/>
          <w:cols w:space="708"/>
          <w:docGrid w:linePitch="435"/>
        </w:sectPr>
      </w:pPr>
    </w:p>
    <w:tbl>
      <w:tblPr>
        <w:tblStyle w:val="a3"/>
        <w:tblpPr w:leftFromText="180" w:rightFromText="180" w:vertAnchor="text" w:horzAnchor="margin" w:tblpX="108" w:tblpY="1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2"/>
        <w:gridCol w:w="6728"/>
      </w:tblGrid>
      <w:tr w:rsidR="00C51ACB" w:rsidRPr="00676EE7" w:rsidTr="004C4F4B">
        <w:tc>
          <w:tcPr>
            <w:tcW w:w="2272" w:type="dxa"/>
          </w:tcPr>
          <w:p w:rsidR="00C51ACB" w:rsidRPr="00676EE7" w:rsidRDefault="00C51ACB" w:rsidP="004C4F4B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ตัวบ่งชี้ที่ 2.3</w:t>
            </w:r>
          </w:p>
        </w:tc>
        <w:tc>
          <w:tcPr>
            <w:tcW w:w="6728" w:type="dxa"/>
          </w:tcPr>
          <w:p w:rsidR="00C51ACB" w:rsidRPr="006A1F1C" w:rsidRDefault="00C51ACB" w:rsidP="004C4F4B">
            <w:pPr>
              <w:rPr>
                <w:rFonts w:ascii="TH SarabunPSK" w:hAnsi="TH SarabunPSK" w:cs="TH SarabunPSK"/>
                <w:cs/>
              </w:rPr>
            </w:pPr>
            <w:r w:rsidRPr="00FD186F">
              <w:rPr>
                <w:rFonts w:ascii="TH SarabunPSK" w:hAnsi="TH SarabunPSK" w:cs="TH SarabunPSK"/>
                <w:b/>
                <w:bCs/>
              </w:rPr>
              <w:t>:</w:t>
            </w:r>
            <w:r w:rsidRPr="006A1F1C">
              <w:rPr>
                <w:rFonts w:ascii="TH SarabunPSK" w:hAnsi="TH SarabunPSK" w:cs="TH SarabunPSK"/>
              </w:rPr>
              <w:t xml:space="preserve"> </w:t>
            </w:r>
            <w:r w:rsidRPr="006A1F1C">
              <w:rPr>
                <w:rFonts w:ascii="TH SarabunPSK" w:eastAsia="Times New Roman" w:hAnsi="TH SarabunPSK" w:cs="TH SarabunPSK"/>
                <w:cs/>
              </w:rPr>
              <w:t>ผลงานวิชาการของอาจารย์ประจำและนักวิจัย</w:t>
            </w:r>
          </w:p>
        </w:tc>
      </w:tr>
      <w:tr w:rsidR="00C51ACB" w:rsidRPr="00676EE7" w:rsidTr="004C4F4B">
        <w:tc>
          <w:tcPr>
            <w:tcW w:w="2272" w:type="dxa"/>
          </w:tcPr>
          <w:p w:rsidR="00C51ACB" w:rsidRPr="00676EE7" w:rsidRDefault="00C51ACB" w:rsidP="004C4F4B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6728" w:type="dxa"/>
          </w:tcPr>
          <w:p w:rsidR="00C51ACB" w:rsidRPr="00676EE7" w:rsidRDefault="00C51ACB" w:rsidP="004C4F4B">
            <w:pPr>
              <w:rPr>
                <w:rFonts w:ascii="TH SarabunPSK" w:hAnsi="TH SarabunPSK" w:cs="TH SarabunPSK"/>
                <w:cs/>
              </w:rPr>
            </w:pPr>
            <w:r w:rsidRPr="00FD186F">
              <w:rPr>
                <w:rFonts w:ascii="TH SarabunPSK" w:hAnsi="TH SarabunPSK" w:cs="TH SarabunPSK"/>
                <w:b/>
                <w:bCs/>
              </w:rPr>
              <w:t>:</w:t>
            </w:r>
            <w:r w:rsidRPr="00676EE7">
              <w:rPr>
                <w:rFonts w:ascii="TH SarabunPSK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ผลลัพธ์</w:t>
            </w:r>
          </w:p>
        </w:tc>
      </w:tr>
      <w:tr w:rsidR="004C4F4B" w:rsidRPr="004C4F4B" w:rsidTr="00263CD9">
        <w:tc>
          <w:tcPr>
            <w:tcW w:w="9000" w:type="dxa"/>
            <w:gridSpan w:val="2"/>
          </w:tcPr>
          <w:p w:rsidR="004C4F4B" w:rsidRPr="004C4F4B" w:rsidRDefault="004C4F4B" w:rsidP="004C4F4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วงรอบการประเมิน        </w:t>
            </w:r>
            <w:r w:rsidRPr="00FD186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FD186F">
              <w:rPr>
                <w:rFonts w:ascii="TH SarabunPSK" w:hAnsi="TH SarabunPSK" w:cs="TH SarabunPSK"/>
                <w:b/>
                <w:bCs/>
              </w:rPr>
              <w:t>: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ปีการศึกษา</w:t>
            </w:r>
          </w:p>
        </w:tc>
      </w:tr>
      <w:tr w:rsidR="00C51ACB" w:rsidRPr="004C4F4B" w:rsidTr="004C4F4B">
        <w:tc>
          <w:tcPr>
            <w:tcW w:w="2272" w:type="dxa"/>
          </w:tcPr>
          <w:p w:rsidR="00C51ACB" w:rsidRPr="004C4F4B" w:rsidRDefault="00C51ACB" w:rsidP="004C4F4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C4F4B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6728" w:type="dxa"/>
          </w:tcPr>
          <w:p w:rsidR="00C51ACB" w:rsidRPr="004C4F4B" w:rsidRDefault="00C51ACB" w:rsidP="004C4F4B">
            <w:pPr>
              <w:rPr>
                <w:rFonts w:ascii="TH SarabunPSK" w:hAnsi="TH SarabunPSK" w:cs="TH SarabunPSK"/>
                <w:cs/>
              </w:rPr>
            </w:pPr>
            <w:r w:rsidRPr="00FD186F">
              <w:rPr>
                <w:rFonts w:ascii="TH SarabunPSK" w:hAnsi="TH SarabunPSK" w:cs="TH SarabunPSK"/>
                <w:b/>
                <w:bCs/>
              </w:rPr>
              <w:t>:</w:t>
            </w:r>
            <w:r w:rsidRPr="004C4F4B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4C4F4B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Pr="004C4F4B">
              <w:rPr>
                <w:rFonts w:ascii="TH SarabunPSK" w:hAnsi="TH SarabunPSK" w:cs="TH SarabunPSK" w:hint="cs"/>
                <w:cs/>
              </w:rPr>
              <w:t xml:space="preserve"> </w:t>
            </w:r>
            <w:r w:rsidRPr="004C4F4B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4C4F4B" w:rsidRDefault="00C51ACB" w:rsidP="004C4F4B">
            <w:pPr>
              <w:rPr>
                <w:rFonts w:ascii="TH SarabunPSK" w:hAnsi="TH SarabunPSK" w:cs="TH SarabunPSK"/>
                <w:b/>
                <w:bCs/>
              </w:rPr>
            </w:pPr>
            <w:r w:rsidRPr="004C4F4B">
              <w:rPr>
                <w:rFonts w:ascii="TH SarabunPSK" w:hAnsi="TH SarabunPSK" w:cs="TH SarabunPSK" w:hint="cs"/>
                <w:cs/>
              </w:rPr>
              <w:t xml:space="preserve">  </w:t>
            </w:r>
            <w:r w:rsidRPr="004C4F4B">
              <w:rPr>
                <w:rFonts w:ascii="TH SarabunPSK" w:hAnsi="TH SarabunPSK" w:cs="TH SarabunPSK"/>
                <w:cs/>
              </w:rPr>
              <w:t>2</w:t>
            </w:r>
            <w:r w:rsidRPr="004C4F4B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Pr="004C4F4B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542A0B" w:rsidRPr="00542A0B" w:rsidRDefault="00542A0B" w:rsidP="004C4F4B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542A0B" w:rsidRPr="00676EE7" w:rsidTr="00A76240">
        <w:tc>
          <w:tcPr>
            <w:tcW w:w="9000" w:type="dxa"/>
            <w:gridSpan w:val="2"/>
          </w:tcPr>
          <w:p w:rsidR="00542A0B" w:rsidRPr="00FD186F" w:rsidRDefault="00542A0B" w:rsidP="00542A0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FD186F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C51ACB" w:rsidRPr="00676EE7" w:rsidTr="004C4F4B">
        <w:tc>
          <w:tcPr>
            <w:tcW w:w="9000" w:type="dxa"/>
            <w:gridSpan w:val="2"/>
          </w:tcPr>
          <w:p w:rsidR="00C51ACB" w:rsidRDefault="00C51ACB" w:rsidP="004C4F4B">
            <w:pPr>
              <w:ind w:firstLine="720"/>
              <w:jc w:val="thaiDistribute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>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      </w:r>
            <w:r w:rsidRPr="00676EE7">
              <w:rPr>
                <w:rFonts w:ascii="TH SarabunPSK" w:eastAsia="Times New Roman" w:hAnsi="TH SarabunPSK" w:cs="TH SarabunPSK"/>
              </w:rPr>
              <w:t xml:space="preserve"> TCI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หรือ</w:t>
            </w:r>
            <w:r w:rsidRPr="00676EE7">
              <w:rPr>
                <w:rFonts w:ascii="TH SarabunPSK" w:eastAsia="Times New Roman" w:hAnsi="TH SarabunPSK" w:cs="TH SarabunPSK"/>
              </w:rPr>
              <w:t xml:space="preserve"> Scopus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หรือตามประกาศ ก.พ.อ.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      </w:r>
          </w:p>
          <w:p w:rsidR="00C51ACB" w:rsidRPr="00542A0B" w:rsidRDefault="00C51ACB" w:rsidP="004C4F4B">
            <w:pPr>
              <w:ind w:firstLine="720"/>
              <w:jc w:val="thaiDistribute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</w:tc>
      </w:tr>
      <w:tr w:rsidR="00542A0B" w:rsidRPr="00676EE7" w:rsidTr="00A76240">
        <w:tc>
          <w:tcPr>
            <w:tcW w:w="9000" w:type="dxa"/>
            <w:gridSpan w:val="2"/>
          </w:tcPr>
          <w:p w:rsidR="00542A0B" w:rsidRPr="00FD186F" w:rsidRDefault="00542A0B" w:rsidP="004C4F4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เกณฑ์การประเมิน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FD186F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C51ACB" w:rsidRPr="00676EE7" w:rsidTr="004C4F4B">
        <w:tc>
          <w:tcPr>
            <w:tcW w:w="9000" w:type="dxa"/>
            <w:gridSpan w:val="2"/>
          </w:tcPr>
          <w:p w:rsidR="00C51ACB" w:rsidRPr="00676EE7" w:rsidRDefault="00C51ACB" w:rsidP="004C4F4B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ab/>
      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</w:t>
            </w:r>
            <w:r w:rsidR="00542A0B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-</w:t>
            </w:r>
            <w:r w:rsidR="00542A0B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5 เกณฑ์แบ่งกลุ่มตามสาขาวิชาดังนี้</w:t>
            </w:r>
          </w:p>
          <w:p w:rsidR="00C51ACB" w:rsidRPr="00676EE7" w:rsidRDefault="00C51ACB" w:rsidP="004C4F4B">
            <w:pPr>
              <w:pStyle w:val="aa"/>
              <w:rPr>
                <w:rFonts w:ascii="TH SarabunPSK" w:eastAsia="Times New Roman" w:hAnsi="TH SarabunPSK" w:cs="TH SarabunPSK"/>
                <w:b/>
                <w:bCs/>
                <w:szCs w:val="32"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Cs w:val="32"/>
              </w:rPr>
              <w:t xml:space="preserve">1. </w:t>
            </w:r>
            <w:r w:rsidRPr="00676EE7">
              <w:rPr>
                <w:rFonts w:ascii="TH SarabunPSK" w:eastAsia="Times New Roman" w:hAnsi="TH SarabunPSK" w:cs="TH SarabunPSK"/>
                <w:b/>
                <w:bCs/>
                <w:szCs w:val="32"/>
                <w:cs/>
              </w:rPr>
              <w:t>เกณฑ์เฉพาะคณะ กลุ่ม ข และ ค2</w:t>
            </w:r>
          </w:p>
          <w:p w:rsidR="00C51ACB" w:rsidRPr="00676EE7" w:rsidRDefault="00C51ACB" w:rsidP="004C4F4B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cs/>
              </w:rPr>
              <w:tab/>
              <w:t>กลุ่มสาขาวิชาวิทยาศาสตร์และเทคโนโลยี</w:t>
            </w:r>
          </w:p>
          <w:p w:rsidR="00C51ACB" w:rsidRPr="00676EE7" w:rsidRDefault="00C51ACB" w:rsidP="004C4F4B">
            <w:pPr>
              <w:ind w:firstLine="720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      </w:r>
            <w:r w:rsidRPr="00676EE7">
              <w:rPr>
                <w:rFonts w:ascii="TH SarabunPSK" w:eastAsia="Times New Roman" w:hAnsi="TH SarabunPSK" w:cs="TH SarabunPSK"/>
              </w:rPr>
              <w:t>=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ร้อยละ 30 ขึ้นไป</w:t>
            </w:r>
            <w:r w:rsidRPr="00676EE7">
              <w:rPr>
                <w:rFonts w:ascii="TH SarabunPSK" w:eastAsia="Times New Roman" w:hAnsi="TH SarabunPSK" w:cs="TH SarabunPSK"/>
                <w:cs/>
              </w:rPr>
              <w:tab/>
            </w:r>
          </w:p>
          <w:p w:rsidR="00542A0B" w:rsidRPr="00676EE7" w:rsidRDefault="00542A0B" w:rsidP="00542A0B">
            <w:pPr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         </w:t>
            </w:r>
            <w:r w:rsidRPr="00676EE7">
              <w:rPr>
                <w:rFonts w:ascii="TH SarabunPSK" w:eastAsia="Times New Roman" w:hAnsi="TH SarabunPSK" w:cs="TH SarabunPSK"/>
                <w:b/>
                <w:bCs/>
                <w:cs/>
              </w:rPr>
              <w:t>กลุ่</w:t>
            </w:r>
            <w:r>
              <w:rPr>
                <w:rFonts w:ascii="TH SarabunPSK" w:eastAsia="Times New Roman" w:hAnsi="TH SarabunPSK" w:cs="TH SarabunPSK"/>
                <w:b/>
                <w:bCs/>
                <w:cs/>
              </w:rPr>
              <w:t>มสาขาวิชาวิทยาศาสตร์</w:t>
            </w: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สุขภาพ</w:t>
            </w:r>
          </w:p>
          <w:p w:rsidR="00542A0B" w:rsidRPr="00542A0B" w:rsidRDefault="00542A0B" w:rsidP="004C4F4B">
            <w:pPr>
              <w:ind w:firstLine="720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      </w:r>
            <w:r>
              <w:rPr>
                <w:rFonts w:ascii="TH SarabunPSK" w:eastAsia="Times New Roman" w:hAnsi="TH SarabunPSK" w:cs="TH SarabunPSK"/>
              </w:rPr>
              <w:t>=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ร้อยละ 30 ขึ้นไป</w:t>
            </w:r>
          </w:p>
          <w:p w:rsidR="00C51ACB" w:rsidRPr="00676EE7" w:rsidRDefault="00C51ACB" w:rsidP="004C4F4B">
            <w:pPr>
              <w:ind w:firstLine="720"/>
              <w:rPr>
                <w:rFonts w:ascii="TH SarabunPSK" w:eastAsia="Times New Roman" w:hAnsi="TH SarabunPSK" w:cs="TH SarabunPSK"/>
                <w:b/>
                <w:b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cs/>
              </w:rPr>
              <w:t xml:space="preserve">กลุ่มสาขาวิชา มนุษยศาสตร์และสังคมศาสตร์ </w:t>
            </w:r>
          </w:p>
          <w:p w:rsidR="00C51ACB" w:rsidRPr="00676EE7" w:rsidRDefault="00C51ACB" w:rsidP="004C4F4B">
            <w:pPr>
              <w:ind w:firstLine="720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      </w:r>
            <w:r w:rsidRPr="00676EE7">
              <w:rPr>
                <w:rFonts w:ascii="TH SarabunPSK" w:eastAsia="Times New Roman" w:hAnsi="TH SarabunPSK" w:cs="TH SarabunPSK"/>
              </w:rPr>
              <w:t xml:space="preserve">=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ร้อยละ 20 ขึ้นไป</w:t>
            </w:r>
            <w:r w:rsidRPr="00676EE7">
              <w:rPr>
                <w:rFonts w:ascii="TH SarabunPSK" w:eastAsia="Times New Roman" w:hAnsi="TH SarabunPSK" w:cs="TH SarabunPSK"/>
                <w:cs/>
              </w:rPr>
              <w:tab/>
            </w:r>
          </w:p>
          <w:p w:rsidR="00C51ACB" w:rsidRPr="00676EE7" w:rsidRDefault="00C51ACB" w:rsidP="004C4F4B">
            <w:pPr>
              <w:rPr>
                <w:rFonts w:ascii="TH SarabunPSK" w:hAnsi="TH SarabunPSK" w:cs="TH SarabunPSK"/>
              </w:rPr>
            </w:pPr>
          </w:p>
        </w:tc>
      </w:tr>
    </w:tbl>
    <w:p w:rsidR="00542A0B" w:rsidRDefault="00542A0B" w:rsidP="00542A0B">
      <w:pPr>
        <w:pStyle w:val="Default"/>
        <w:tabs>
          <w:tab w:val="left" w:pos="145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42A0B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</w:p>
    <w:p w:rsidR="00E9365B" w:rsidRPr="00E9365B" w:rsidRDefault="00E9365B" w:rsidP="00542A0B">
      <w:pPr>
        <w:pStyle w:val="Default"/>
        <w:tabs>
          <w:tab w:val="left" w:pos="1457"/>
        </w:tabs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42A0B" w:rsidRDefault="00542A0B" w:rsidP="00542A0B">
      <w:pPr>
        <w:rPr>
          <w:rFonts w:ascii="TH SarabunPSK" w:hAnsi="TH SarabunPSK" w:cs="TH SarabunPSK"/>
        </w:rPr>
      </w:pPr>
      <w:r w:rsidRPr="00542A0B">
        <w:rPr>
          <w:rFonts w:ascii="TH SarabunPSK" w:hAnsi="TH SarabunPSK" w:cs="TH SarabunPSK"/>
          <w:cs/>
        </w:rPr>
        <w:tab/>
        <w:t xml:space="preserve">1. </w:t>
      </w:r>
      <w:r>
        <w:rPr>
          <w:rFonts w:ascii="TH SarabunPSK" w:hAnsi="TH SarabunPSK" w:cs="TH SarabunPSK" w:hint="cs"/>
          <w:cs/>
        </w:rPr>
        <w:t>คำนวณค่าร้อยละของผลรวมถ่วงน้ำหนักของผลงานทางวิชาการของอาจารย์ประจำและนักวิจัยตามสูตร</w:t>
      </w:r>
    </w:p>
    <w:p w:rsidR="00542A0B" w:rsidRPr="00E9365B" w:rsidRDefault="00542A0B" w:rsidP="00542A0B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7371" w:type="dxa"/>
        <w:tblInd w:w="959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850"/>
        <w:gridCol w:w="284"/>
      </w:tblGrid>
      <w:tr w:rsidR="00E9365B" w:rsidRPr="00676EE7" w:rsidTr="00E9365B"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65B" w:rsidRPr="00E9365B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9365B">
              <w:rPr>
                <w:rFonts w:ascii="TH SarabunPSK" w:eastAsia="Times New Roman" w:hAnsi="TH SarabunPSK" w:cs="TH SarabunPSK" w:hint="cs"/>
                <w:cs/>
              </w:rPr>
              <w:t>ผลรวมถ่วงน้ำหนักของผลงานทางวิชาการของอาจารย์ประจำและนักวิจัย</w:t>
            </w:r>
          </w:p>
        </w:tc>
        <w:tc>
          <w:tcPr>
            <w:tcW w:w="850" w:type="dxa"/>
            <w:vMerge w:val="restart"/>
            <w:vAlign w:val="center"/>
          </w:tcPr>
          <w:p w:rsidR="00E9365B" w:rsidRPr="00E9365B" w:rsidRDefault="00E9365B" w:rsidP="00E9365B">
            <w:pPr>
              <w:rPr>
                <w:rFonts w:ascii="TH SarabunPSK" w:hAnsi="TH SarabunPSK" w:cs="TH SarabunPSK"/>
              </w:rPr>
            </w:pPr>
            <w:r w:rsidRPr="00E9365B">
              <w:rPr>
                <w:rFonts w:ascii="TH SarabunPSK" w:hAnsi="TH SarabunPSK" w:cs="TH SarabunPSK"/>
              </w:rPr>
              <w:t>X 100</w:t>
            </w:r>
          </w:p>
        </w:tc>
        <w:tc>
          <w:tcPr>
            <w:tcW w:w="284" w:type="dxa"/>
          </w:tcPr>
          <w:p w:rsidR="00E9365B" w:rsidRPr="00E9365B" w:rsidRDefault="00E9365B" w:rsidP="00A7624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9365B" w:rsidRPr="00676EE7" w:rsidTr="00E9365B"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E9365B" w:rsidRPr="00E9365B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E9365B">
              <w:rPr>
                <w:rFonts w:ascii="TH SarabunPSK" w:eastAsia="Times New Roman" w:hAnsi="TH SarabunPSK" w:cs="TH SarabunPSK" w:hint="cs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850" w:type="dxa"/>
            <w:vMerge/>
            <w:vAlign w:val="center"/>
          </w:tcPr>
          <w:p w:rsidR="00E9365B" w:rsidRPr="00E9365B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84" w:type="dxa"/>
          </w:tcPr>
          <w:p w:rsidR="00E9365B" w:rsidRPr="00E9365B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</w:tbl>
    <w:p w:rsidR="00542A0B" w:rsidRPr="00E9365B" w:rsidRDefault="00542A0B" w:rsidP="00542A0B"/>
    <w:p w:rsidR="00542A0B" w:rsidRPr="00E9365B" w:rsidRDefault="00E9365B" w:rsidP="00542A0B">
      <w:pPr>
        <w:rPr>
          <w:rFonts w:ascii="TH SarabunPSK" w:hAnsi="TH SarabunPSK" w:cs="TH SarabunPSK"/>
          <w:cs/>
        </w:rPr>
      </w:pPr>
      <w:r>
        <w:rPr>
          <w:rFonts w:hint="cs"/>
          <w:cs/>
        </w:rPr>
        <w:tab/>
      </w:r>
      <w:r w:rsidRPr="00E9365B">
        <w:rPr>
          <w:rFonts w:ascii="TH SarabunPSK" w:hAnsi="TH SarabunPSK" w:cs="TH SarabunPSK"/>
          <w:cs/>
        </w:rPr>
        <w:t>2.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แปลงค่าร้อยละที่คำนวณได้ในข้อ 1 เทียบกับคะแนนเต็ม 5</w:t>
      </w:r>
    </w:p>
    <w:p w:rsidR="00542A0B" w:rsidRPr="00542A0B" w:rsidRDefault="00542A0B" w:rsidP="00542A0B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284"/>
        <w:gridCol w:w="4961"/>
        <w:gridCol w:w="709"/>
        <w:gridCol w:w="283"/>
      </w:tblGrid>
      <w:tr w:rsidR="00E9365B" w:rsidRPr="00676EE7" w:rsidTr="00102CC7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             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คะแนนที่ได้ </w:t>
            </w:r>
            <w:r w:rsidRPr="00676EE7">
              <w:rPr>
                <w:rFonts w:ascii="TH SarabunPSK" w:eastAsia="Times New Roman" w:hAnsi="TH SarabunPSK" w:cs="TH SarabunPSK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ร้อยละของผลรวมถ่วงน้ำหนักของผลงานทางวิชาการของอาจารย์ประจำและนักวิจัย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E9365B" w:rsidRPr="00676EE7" w:rsidRDefault="00E9365B" w:rsidP="00A76240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E9365B" w:rsidRPr="00676EE7" w:rsidTr="00102CC7">
        <w:trPr>
          <w:trHeight w:val="643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65B" w:rsidRPr="00676EE7" w:rsidRDefault="00102CC7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ร้อยละของผลรวมถ่วงน้ำหนักของผลงานทางวิชาการของอาจารย์ประจำและนักวิจัยที่กำหนดให้เป็นคะแนนเต็ม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365B" w:rsidRPr="00676EE7" w:rsidRDefault="00E9365B" w:rsidP="00A76240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</w:tbl>
    <w:p w:rsidR="00A152F1" w:rsidRPr="00A152F1" w:rsidRDefault="00A152F1" w:rsidP="00A152F1">
      <w:pPr>
        <w:spacing w:after="12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pPr w:leftFromText="180" w:rightFromText="180" w:vertAnchor="text" w:horzAnchor="margin" w:tblpY="524"/>
        <w:tblW w:w="9180" w:type="dxa"/>
        <w:tblLayout w:type="fixed"/>
        <w:tblLook w:val="04A0"/>
      </w:tblPr>
      <w:tblGrid>
        <w:gridCol w:w="1276"/>
        <w:gridCol w:w="7904"/>
      </w:tblGrid>
      <w:tr w:rsidR="00A152F1" w:rsidRPr="00676EE7" w:rsidTr="00DF3BFC">
        <w:trPr>
          <w:trHeight w:val="429"/>
          <w:tblHeader/>
        </w:trPr>
        <w:tc>
          <w:tcPr>
            <w:tcW w:w="1276" w:type="dxa"/>
            <w:vAlign w:val="center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04" w:type="dxa"/>
            <w:vAlign w:val="center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A152F1" w:rsidRPr="00676EE7" w:rsidTr="00DF3BFC">
        <w:trPr>
          <w:trHeight w:val="746"/>
        </w:trPr>
        <w:tc>
          <w:tcPr>
            <w:tcW w:w="1276" w:type="dxa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0.20</w:t>
            </w:r>
          </w:p>
        </w:tc>
        <w:tc>
          <w:tcPr>
            <w:tcW w:w="7904" w:type="dxa"/>
          </w:tcPr>
          <w:p w:rsidR="00A152F1" w:rsidRPr="00AD28C8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 xml:space="preserve">- </w:t>
            </w:r>
            <w:r w:rsidRPr="00AD28C8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AD28C8">
              <w:rPr>
                <w:rFonts w:ascii="TH SarabunPSK" w:eastAsia="Calibri" w:hAnsi="TH SarabunPSK" w:cs="TH SarabunPSK"/>
                <w:cs/>
              </w:rPr>
              <w:t>ห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รือ</w:t>
            </w:r>
            <w:r w:rsidRPr="00AD28C8">
              <w:rPr>
                <w:rFonts w:ascii="TH SarabunPSK" w:eastAsia="Calibri" w:hAnsi="TH SarabunPSK" w:cs="TH SarabunPSK"/>
                <w:cs/>
              </w:rPr>
              <w:t>บ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AD28C8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าการฉบับสมบูรณ์ที่ตีพิมพ์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AD28C8">
              <w:rPr>
                <w:rFonts w:ascii="TH SarabunPSK" w:eastAsia="Calibri" w:hAnsi="TH SarabunPSK" w:cs="TH SarabunPSK"/>
                <w:cs/>
              </w:rPr>
              <w:t>นรา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ย</w:t>
            </w:r>
            <w:r w:rsidRPr="00AD28C8">
              <w:rPr>
                <w:rFonts w:ascii="TH SarabunPSK" w:eastAsia="Calibri" w:hAnsi="TH SarabunPSK" w:cs="TH SarabunPSK"/>
                <w:cs/>
              </w:rPr>
              <w:t>งานสื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บ</w:t>
            </w:r>
            <w:r w:rsidRPr="00AD28C8">
              <w:rPr>
                <w:rFonts w:ascii="TH SarabunPSK" w:eastAsia="Calibri" w:hAnsi="TH SarabunPSK" w:cs="TH SarabunPSK"/>
                <w:cs/>
              </w:rPr>
              <w:t>เนื่อ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ง</w:t>
            </w:r>
            <w:r w:rsidRPr="00AD28C8">
              <w:rPr>
                <w:rFonts w:ascii="TH SarabunPSK" w:eastAsia="Calibri" w:hAnsi="TH SarabunPSK" w:cs="TH SarabunPSK"/>
                <w:cs/>
              </w:rPr>
              <w:t>จ</w:t>
            </w:r>
            <w:r w:rsidRPr="00AD28C8">
              <w:rPr>
                <w:rFonts w:ascii="TH SarabunPSK" w:eastAsia="Calibri" w:hAnsi="TH SarabunPSK" w:cs="TH SarabunPSK"/>
                <w:spacing w:val="3"/>
                <w:cs/>
              </w:rPr>
              <w:t>า</w:t>
            </w:r>
            <w:r w:rsidRPr="00AD28C8">
              <w:rPr>
                <w:rFonts w:ascii="TH SarabunPSK" w:eastAsia="Calibri" w:hAnsi="TH SarabunPSK" w:cs="TH SarabunPSK"/>
                <w:cs/>
              </w:rPr>
              <w:t>ก</w:t>
            </w:r>
            <w:r w:rsidRPr="00AD28C8">
              <w:rPr>
                <w:rFonts w:ascii="TH SarabunPSK" w:eastAsia="Calibri" w:hAnsi="TH SarabunPSK" w:cs="TH SarabunPSK"/>
                <w:spacing w:val="-2"/>
                <w:cs/>
              </w:rPr>
              <w:t>ก</w:t>
            </w:r>
            <w:r w:rsidRPr="00AD28C8">
              <w:rPr>
                <w:rFonts w:ascii="TH SarabunPSK" w:eastAsia="Calibri" w:hAnsi="TH SarabunPSK" w:cs="TH SarabunPSK"/>
                <w:cs/>
              </w:rPr>
              <w:t>ารป</w:t>
            </w:r>
            <w:r w:rsidRPr="00AD28C8">
              <w:rPr>
                <w:rFonts w:ascii="TH SarabunPSK" w:eastAsia="Calibri" w:hAnsi="TH SarabunPSK" w:cs="TH SarabunPSK"/>
                <w:spacing w:val="3"/>
                <w:cs/>
              </w:rPr>
              <w:t>ร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ชุม</w:t>
            </w:r>
            <w:r w:rsidRPr="00AD28C8">
              <w:rPr>
                <w:rFonts w:ascii="TH SarabunPSK" w:eastAsia="Calibri" w:hAnsi="TH SarabunPSK" w:cs="TH SarabunPSK"/>
                <w:cs/>
              </w:rPr>
              <w:t>วิ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าการระดับชาติ</w:t>
            </w:r>
          </w:p>
        </w:tc>
      </w:tr>
      <w:tr w:rsidR="00A152F1" w:rsidRPr="00676EE7" w:rsidTr="00DF3BFC">
        <w:trPr>
          <w:trHeight w:val="1485"/>
        </w:trPr>
        <w:tc>
          <w:tcPr>
            <w:tcW w:w="1276" w:type="dxa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0.40</w:t>
            </w:r>
          </w:p>
        </w:tc>
        <w:tc>
          <w:tcPr>
            <w:tcW w:w="7904" w:type="dxa"/>
          </w:tcPr>
          <w:p w:rsidR="00A152F1" w:rsidRPr="00AD28C8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  <w:w w:val="99"/>
              </w:rPr>
            </w:pPr>
            <w:r w:rsidRPr="00AD28C8">
              <w:rPr>
                <w:rFonts w:ascii="TH SarabunPSK" w:eastAsia="Calibri" w:hAnsi="TH SarabunPSK" w:cs="TH SarabunPSK"/>
                <w:cs/>
              </w:rPr>
              <w:t xml:space="preserve">-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 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A152F1" w:rsidRPr="00676EE7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- ผลงานที่ได้รับการจดอนุสิทธิบัตร</w:t>
            </w:r>
          </w:p>
        </w:tc>
      </w:tr>
      <w:tr w:rsidR="00A152F1" w:rsidRPr="00676EE7" w:rsidTr="00DF3BFC">
        <w:trPr>
          <w:trHeight w:val="750"/>
        </w:trPr>
        <w:tc>
          <w:tcPr>
            <w:tcW w:w="1276" w:type="dxa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0.60</w:t>
            </w:r>
          </w:p>
        </w:tc>
        <w:tc>
          <w:tcPr>
            <w:tcW w:w="7904" w:type="dxa"/>
          </w:tcPr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>
              <w:rPr>
                <w:rFonts w:ascii="TH SarabunPSK" w:eastAsia="Times New Roman" w:hAnsi="TH SarabunPSK" w:cs="TH SarabunPSK" w:hint="cs"/>
                <w:w w:val="99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AD28C8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AD28C8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AD28C8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AD28C8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AD28C8">
              <w:rPr>
                <w:rFonts w:ascii="TH SarabunPSK" w:eastAsia="Times New Roman" w:hAnsi="TH SarabunPSK" w:cs="TH SarabunPSK"/>
              </w:rPr>
              <w:t>CI</w:t>
            </w:r>
            <w:r>
              <w:rPr>
                <w:rFonts w:ascii="TH SarabunPSK" w:eastAsia="Times New Roman" w:hAnsi="TH SarabunPSK" w:cs="TH SarabunPSK" w:hint="cs"/>
                <w:spacing w:val="-2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Pr="00AD28C8">
              <w:rPr>
                <w:rFonts w:ascii="TH SarabunPSK" w:eastAsia="Times New Roman" w:hAnsi="TH SarabunPSK" w:cs="TH SarabunPSK"/>
              </w:rPr>
              <w:t>2</w:t>
            </w:r>
          </w:p>
        </w:tc>
      </w:tr>
      <w:tr w:rsidR="00A152F1" w:rsidRPr="00676EE7" w:rsidTr="00DF3BFC">
        <w:trPr>
          <w:trHeight w:val="2080"/>
        </w:trPr>
        <w:tc>
          <w:tcPr>
            <w:tcW w:w="1276" w:type="dxa"/>
            <w:hideMark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0.80</w:t>
            </w:r>
          </w:p>
        </w:tc>
        <w:tc>
          <w:tcPr>
            <w:tcW w:w="7904" w:type="dxa"/>
          </w:tcPr>
          <w:p w:rsidR="00A152F1" w:rsidRPr="00AD28C8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  <w:w w:val="99"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 xml:space="preserve">- </w:t>
            </w:r>
            <w:r w:rsidRPr="00AD28C8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AD28C8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AD28C8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าการ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AD28C8">
              <w:rPr>
                <w:rFonts w:ascii="TH SarabunPSK" w:eastAsia="Calibri" w:hAnsi="TH SarabunPSK" w:cs="TH SarabunPSK"/>
                <w:cs/>
              </w:rPr>
              <w:t>ใน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AD28C8">
              <w:rPr>
                <w:rFonts w:ascii="TH SarabunPSK" w:eastAsia="Calibri" w:hAnsi="TH SarabunPSK" w:cs="TH SarabunPSK"/>
                <w:cs/>
              </w:rPr>
              <w:t>าร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AD28C8">
              <w:rPr>
                <w:rFonts w:ascii="TH SarabunPSK" w:eastAsia="Calibri" w:hAnsi="TH SarabunPSK" w:cs="TH SarabunPSK"/>
                <w:cs/>
              </w:rPr>
              <w:t>าร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AD28C8">
              <w:rPr>
                <w:rFonts w:ascii="TH SarabunPSK" w:eastAsia="Calibri" w:hAnsi="TH SarabunPSK" w:cs="TH SarabunPSK"/>
                <w:cs/>
              </w:rPr>
              <w:t>การร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Calibri" w:hAnsi="TH SarabunPSK" w:cs="TH SarabunPSK"/>
                <w:cs/>
              </w:rPr>
              <w:t>ดับนานา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AD28C8">
              <w:rPr>
                <w:rFonts w:ascii="TH SarabunPSK" w:eastAsia="Calibri" w:hAnsi="TH SarabunPSK" w:cs="TH SarabunPSK"/>
                <w:cs/>
              </w:rPr>
              <w:t>ยู่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AD28C8">
              <w:rPr>
                <w:rFonts w:ascii="TH SarabunPSK" w:eastAsia="Calibri" w:hAnsi="TH SarabunPSK" w:cs="TH SarabunPSK"/>
                <w:cs/>
              </w:rPr>
              <w:t>น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AD28C8">
              <w:rPr>
                <w:rFonts w:ascii="TH SarabunPSK" w:eastAsia="Calibri" w:hAnsi="TH SarabunPSK" w:cs="TH SarabunPSK"/>
                <w:cs/>
              </w:rPr>
              <w:t>านข้</w:t>
            </w:r>
            <w:r w:rsidRPr="00AD28C8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AD28C8">
              <w:rPr>
                <w:rFonts w:ascii="TH SarabunPSK" w:eastAsia="Calibri" w:hAnsi="TH SarabunPSK" w:cs="TH SarabunPSK"/>
                <w:cs/>
              </w:rPr>
              <w:t>มูล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AD28C8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AD28C8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AD28C8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AD28C8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AD28C8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</w:p>
        </w:tc>
      </w:tr>
      <w:tr w:rsidR="00A152F1" w:rsidRPr="00676EE7" w:rsidTr="00DF3BFC">
        <w:trPr>
          <w:trHeight w:val="1628"/>
        </w:trPr>
        <w:tc>
          <w:tcPr>
            <w:tcW w:w="1276" w:type="dxa"/>
          </w:tcPr>
          <w:p w:rsidR="00A152F1" w:rsidRPr="00676EE7" w:rsidRDefault="00A152F1" w:rsidP="00A152F1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7904" w:type="dxa"/>
          </w:tcPr>
          <w:p w:rsidR="00A152F1" w:rsidRPr="00AD28C8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 w:rsidRPr="00AD28C8">
              <w:rPr>
                <w:rFonts w:ascii="TH SarabunPSK" w:eastAsia="Times New Roman" w:hAnsi="TH SarabunPSK" w:cs="TH SarabunPSK"/>
                <w:cs/>
              </w:rPr>
              <w:t xml:space="preserve"> บทความวิ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บ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ใน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าตีที่ปรา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ข้</w:t>
            </w:r>
            <w:r w:rsidRPr="00AD28C8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ผ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ด้รับการจด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สิ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ทธิบัตร</w:t>
            </w:r>
          </w:p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ผ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วิชา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การรับใช้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สัง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ค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ม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ที่ได้รับการประเมินผ่านเกณฑ์การขอตำแหน่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ง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ทางวิชาการแล้ว</w:t>
            </w:r>
          </w:p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spacing w:before="56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</w:rPr>
              <w:t xml:space="preserve">-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ผ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งา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นวิ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จั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ย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ที่หน่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ยงานหรือ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อ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งค์</w:t>
            </w:r>
            <w:r w:rsidRPr="00AD28C8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ร</w:t>
            </w:r>
            <w:r w:rsidRPr="00AD28C8">
              <w:rPr>
                <w:rFonts w:ascii="TH SarabunPSK" w:eastAsia="Times New Roman" w:hAnsi="TH SarabunPSK" w:cs="TH SarabunPSK"/>
                <w:spacing w:val="3"/>
                <w:cs/>
              </w:rPr>
              <w:t>ร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ดับ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าติว่าจ้างให้ดำเนินการ</w:t>
            </w:r>
          </w:p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ผ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งานค้น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บ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พันธุ์พืช พันธุ์สัตว์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ที่ค้น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บใ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ห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ม่แล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ะ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ด้รับ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ารจดทะเบียน</w:t>
            </w:r>
          </w:p>
          <w:p w:rsidR="00A152F1" w:rsidRPr="00AD28C8" w:rsidRDefault="00A152F1" w:rsidP="00A152F1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  <w:cs/>
              </w:rPr>
            </w:pPr>
            <w:r w:rsidRPr="00AD28C8">
              <w:rPr>
                <w:rFonts w:ascii="TH SarabunPSK" w:eastAsia="Times New Roman" w:hAnsi="TH SarabunPSK" w:cs="TH SarabunPSK"/>
              </w:rPr>
              <w:t xml:space="preserve">-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ตำราหรือหนังสือ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>หรืองานแปล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>ผ่าน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การประเมินตำแหน่งทางวิชาการแล้ว</w:t>
            </w:r>
          </w:p>
          <w:p w:rsidR="00A152F1" w:rsidRPr="00676EE7" w:rsidRDefault="00A152F1" w:rsidP="00A152F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AD28C8">
              <w:rPr>
                <w:rFonts w:ascii="TH SarabunPSK" w:eastAsia="Times New Roman" w:hAnsi="TH SarabunPSK" w:cs="TH SarabunPSK"/>
              </w:rPr>
              <w:t>-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ตำรา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หรือหนังสือ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>หรืองานแปล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ที่ผ่านกา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รพิจารณาตามหลักเกณฑ์การ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ป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ร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เมินตำแหน่งทา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ง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าก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า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รแต่ไม่ได้นำมาขอรับการประเมินตำแหน่งทางวิชาการ</w:t>
            </w:r>
          </w:p>
        </w:tc>
      </w:tr>
    </w:tbl>
    <w:p w:rsidR="00542A0B" w:rsidRPr="00A152F1" w:rsidRDefault="00A152F1" w:rsidP="00A152F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กำหนดระดับคุณภาพผลงาน ดังนี</w:t>
      </w:r>
      <w:r>
        <w:rPr>
          <w:rFonts w:ascii="TH SarabunPSK" w:hAnsi="TH SarabunPSK" w:cs="TH SarabunPSK" w:hint="cs"/>
          <w:b/>
          <w:bCs/>
          <w:cs/>
        </w:rPr>
        <w:t>้</w:t>
      </w:r>
    </w:p>
    <w:p w:rsidR="00C51ACB" w:rsidRPr="00542A0B" w:rsidRDefault="00C51ACB" w:rsidP="00542A0B">
      <w:pPr>
        <w:sectPr w:rsidR="00C51ACB" w:rsidRPr="00542A0B" w:rsidSect="00FD186F">
          <w:pgSz w:w="11906" w:h="16838"/>
          <w:pgMar w:top="1418" w:right="1134" w:bottom="1134" w:left="1701" w:header="708" w:footer="708" w:gutter="0"/>
          <w:cols w:space="708"/>
          <w:docGrid w:linePitch="435"/>
        </w:sectPr>
      </w:pPr>
    </w:p>
    <w:p w:rsidR="00AD28C8" w:rsidRDefault="00BE761A" w:rsidP="00DF3BFC">
      <w:pPr>
        <w:widowControl w:val="0"/>
        <w:autoSpaceDE w:val="0"/>
        <w:autoSpaceDN w:val="0"/>
        <w:adjustRightInd w:val="0"/>
        <w:ind w:right="319"/>
        <w:jc w:val="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AD28C8">
        <w:rPr>
          <w:rFonts w:ascii="TH SarabunPSK" w:eastAsia="Times New Roman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AD28C8">
        <w:rPr>
          <w:rFonts w:ascii="TH SarabunPSK" w:eastAsia="Times New Roman" w:hAnsi="TH SarabunPSK" w:cs="TH SarabunPSK"/>
          <w:cs/>
        </w:rPr>
        <w:br/>
        <w:t>(</w:t>
      </w:r>
      <w:r w:rsidRPr="00AD28C8">
        <w:rPr>
          <w:rFonts w:ascii="TH SarabunPSK" w:eastAsia="Times New Roman" w:hAnsi="TH SarabunPSK" w:cs="TH SarabunPSK"/>
        </w:rPr>
        <w:t>Full Paper)</w:t>
      </w:r>
      <w:r w:rsidRPr="00AD28C8">
        <w:rPr>
          <w:rFonts w:ascii="TH SarabunPSK" w:eastAsia="Times New Roman" w:hAnsi="TH SarabunPSK" w:cs="TH SarabunPSK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</w:t>
      </w:r>
      <w:r w:rsidR="00FD186F" w:rsidRPr="00AD28C8">
        <w:rPr>
          <w:rFonts w:ascii="TH SarabunPSK" w:eastAsia="Times New Roman" w:hAnsi="TH SarabunPSK" w:cs="TH SarabunPSK"/>
          <w:cs/>
        </w:rPr>
        <w:t>รณ์ซึ่งสามารถ</w:t>
      </w:r>
    </w:p>
    <w:p w:rsidR="00193EA6" w:rsidRPr="00AD28C8" w:rsidRDefault="00FD186F" w:rsidP="00DF3BFC">
      <w:pPr>
        <w:widowControl w:val="0"/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</w:rPr>
      </w:pPr>
      <w:r w:rsidRPr="00AD28C8">
        <w:rPr>
          <w:rFonts w:ascii="TH SarabunPSK" w:eastAsia="Times New Roman" w:hAnsi="TH SarabunPSK" w:cs="TH SarabunPSK"/>
          <w:cs/>
        </w:rPr>
        <w:t>อยู่ใ</w:t>
      </w:r>
      <w:r w:rsidRPr="00AD28C8">
        <w:rPr>
          <w:rFonts w:ascii="TH SarabunPSK" w:eastAsia="Times New Roman" w:hAnsi="TH SarabunPSK" w:cs="TH SarabunPSK" w:hint="cs"/>
          <w:cs/>
        </w:rPr>
        <w:t>น</w:t>
      </w:r>
      <w:r w:rsidRPr="00AD28C8">
        <w:rPr>
          <w:rFonts w:ascii="TH SarabunPSK" w:eastAsia="Times New Roman" w:hAnsi="TH SarabunPSK" w:cs="TH SarabunPSK"/>
          <w:cs/>
        </w:rPr>
        <w:t>รูปแบบเอกสาร</w:t>
      </w:r>
      <w:r w:rsidR="00BE761A" w:rsidRPr="00AD28C8">
        <w:rPr>
          <w:rFonts w:ascii="TH SarabunPSK" w:eastAsia="Times New Roman" w:hAnsi="TH SarabunPSK" w:cs="TH SarabunPSK"/>
          <w:cs/>
        </w:rPr>
        <w:t>หรือสื่ออิเล็กทรอนิกส์ได้</w:t>
      </w:r>
    </w:p>
    <w:p w:rsidR="00102CC7" w:rsidRPr="00A152F1" w:rsidRDefault="00102CC7" w:rsidP="00193EA6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BE761A" w:rsidRPr="00B73ACE" w:rsidRDefault="00BE761A" w:rsidP="00FD186F">
      <w:pPr>
        <w:spacing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76EE7">
        <w:rPr>
          <w:rFonts w:ascii="TH SarabunPSK" w:hAnsi="TH SarabunPSK" w:cs="TH SarabunPSK"/>
          <w:b/>
          <w:bCs/>
          <w:cs/>
        </w:rPr>
        <w:t>ระดับคุณภาพงานสร้างสรรค์ดังนี้</w:t>
      </w:r>
    </w:p>
    <w:tbl>
      <w:tblPr>
        <w:tblStyle w:val="a3"/>
        <w:tblW w:w="9072" w:type="dxa"/>
        <w:tblInd w:w="108" w:type="dxa"/>
        <w:tblLayout w:type="fixed"/>
        <w:tblLook w:val="04A0"/>
      </w:tblPr>
      <w:tblGrid>
        <w:gridCol w:w="1418"/>
        <w:gridCol w:w="7654"/>
      </w:tblGrid>
      <w:tr w:rsidR="00BE761A" w:rsidRPr="00B73ACE" w:rsidTr="00102CC7">
        <w:tc>
          <w:tcPr>
            <w:tcW w:w="1418" w:type="dxa"/>
          </w:tcPr>
          <w:p w:rsidR="00BE761A" w:rsidRPr="00B73ACE" w:rsidRDefault="00BE761A" w:rsidP="00BE761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73ACE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654" w:type="dxa"/>
          </w:tcPr>
          <w:p w:rsidR="00BE761A" w:rsidRPr="00B73ACE" w:rsidRDefault="00BE761A" w:rsidP="00BE761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73ACE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BE761A" w:rsidRPr="00B73ACE" w:rsidTr="00102CC7">
        <w:tc>
          <w:tcPr>
            <w:tcW w:w="1418" w:type="dxa"/>
          </w:tcPr>
          <w:p w:rsidR="00BE761A" w:rsidRPr="00B73ACE" w:rsidRDefault="00BE761A" w:rsidP="00BE761A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7654" w:type="dxa"/>
          </w:tcPr>
          <w:p w:rsidR="00BE761A" w:rsidRPr="00B73ACE" w:rsidRDefault="00BE761A" w:rsidP="00682F89">
            <w:pPr>
              <w:widowControl w:val="0"/>
              <w:tabs>
                <w:tab w:val="left" w:pos="2360"/>
                <w:tab w:val="left" w:pos="2920"/>
                <w:tab w:val="left" w:pos="7877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</w:t>
            </w:r>
            <w:r w:rsidR="00102CC7" w:rsidRPr="00102CC7">
              <w:rPr>
                <w:rFonts w:ascii="TH SarabunPSK" w:eastAsia="Times New Roman" w:hAnsi="TH SarabunPSK" w:cs="TH SarabunPSK" w:hint="cs"/>
                <w:cs/>
              </w:rPr>
              <w:t>อิเล็กทรอนิกส์</w:t>
            </w:r>
            <w:r w:rsidR="00102CC7">
              <w:rPr>
                <w:rFonts w:ascii="TH SarabunPSK" w:eastAsia="Times New Roman" w:hAnsi="TH SarabunPSK" w:cs="TH SarabunPSK"/>
              </w:rPr>
              <w:t xml:space="preserve"> </w:t>
            </w:r>
            <w:r w:rsidRPr="00B73ACE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BE761A" w:rsidRPr="00B73ACE" w:rsidTr="00102CC7">
        <w:tc>
          <w:tcPr>
            <w:tcW w:w="1418" w:type="dxa"/>
          </w:tcPr>
          <w:p w:rsidR="00BE761A" w:rsidRPr="00B73ACE" w:rsidRDefault="00BE761A" w:rsidP="00BE761A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7654" w:type="dxa"/>
          </w:tcPr>
          <w:p w:rsidR="00BE761A" w:rsidRPr="00B73ACE" w:rsidRDefault="00BE761A" w:rsidP="00BE761A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193EA6" w:rsidRPr="00B73ACE" w:rsidTr="00102CC7">
        <w:tc>
          <w:tcPr>
            <w:tcW w:w="1418" w:type="dxa"/>
          </w:tcPr>
          <w:p w:rsidR="00193EA6" w:rsidRPr="00B73ACE" w:rsidRDefault="00193EA6" w:rsidP="00BE761A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7654" w:type="dxa"/>
          </w:tcPr>
          <w:p w:rsidR="00193EA6" w:rsidRPr="00B73ACE" w:rsidRDefault="00193EA6" w:rsidP="00BE761A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193EA6" w:rsidRPr="00B73ACE" w:rsidTr="00102CC7">
        <w:tc>
          <w:tcPr>
            <w:tcW w:w="1418" w:type="dxa"/>
          </w:tcPr>
          <w:p w:rsidR="00193EA6" w:rsidRPr="00B73ACE" w:rsidRDefault="00193EA6" w:rsidP="00BE761A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7654" w:type="dxa"/>
          </w:tcPr>
          <w:p w:rsidR="00193EA6" w:rsidRPr="00B73ACE" w:rsidRDefault="00193EA6" w:rsidP="00BE761A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193EA6" w:rsidRPr="00B73ACE" w:rsidTr="00102CC7">
        <w:tc>
          <w:tcPr>
            <w:tcW w:w="1418" w:type="dxa"/>
          </w:tcPr>
          <w:p w:rsidR="00193EA6" w:rsidRPr="00B73ACE" w:rsidRDefault="00193EA6" w:rsidP="00BE761A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7654" w:type="dxa"/>
          </w:tcPr>
          <w:p w:rsidR="00193EA6" w:rsidRPr="00B73ACE" w:rsidRDefault="00193EA6" w:rsidP="00BE761A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AD28C8" w:rsidRPr="00AD28C8" w:rsidRDefault="00FD186F" w:rsidP="00AD28C8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cs/>
        </w:rPr>
        <w:t xml:space="preserve">     </w:t>
      </w:r>
    </w:p>
    <w:p w:rsidR="00AD28C8" w:rsidRDefault="00FD186F" w:rsidP="00AD28C8">
      <w:pPr>
        <w:rPr>
          <w:rFonts w:ascii="TH SarabunPSK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 w:rsidR="00DF3BFC">
        <w:rPr>
          <w:rFonts w:ascii="TH SarabunPSK" w:eastAsia="Times New Roman" w:hAnsi="TH SarabunPSK" w:cs="TH SarabunPSK" w:hint="cs"/>
          <w:cs/>
        </w:rPr>
        <w:t xml:space="preserve">        </w:t>
      </w:r>
      <w:r w:rsidR="00BE761A" w:rsidRPr="00B73ACE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AD28C8" w:rsidRPr="00AD28C8" w:rsidRDefault="00AD28C8" w:rsidP="00AD28C8">
      <w:pPr>
        <w:rPr>
          <w:rFonts w:ascii="TH SarabunPSK" w:hAnsi="TH SarabunPSK" w:cs="TH SarabunPSK"/>
          <w:sz w:val="16"/>
          <w:szCs w:val="16"/>
        </w:rPr>
      </w:pPr>
    </w:p>
    <w:p w:rsidR="003F6EA1" w:rsidRPr="00676EE7" w:rsidRDefault="003F6EA1" w:rsidP="00102CC7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56361E" w:rsidRPr="00A76240" w:rsidRDefault="00A76240" w:rsidP="00A76240">
      <w:pPr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     1. </w:t>
      </w:r>
      <w:r w:rsidR="0056361E" w:rsidRPr="00A76240">
        <w:rPr>
          <w:rFonts w:ascii="TH SarabunPSK" w:eastAsia="Times New Roman" w:hAnsi="TH SarabunPSK" w:cs="TH SarabunPSK"/>
          <w:cs/>
        </w:rPr>
        <w:t>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3F6EA1" w:rsidRPr="00FD186F" w:rsidRDefault="003F6EA1" w:rsidP="003F6EA1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751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5"/>
        <w:gridCol w:w="1418"/>
      </w:tblGrid>
      <w:tr w:rsidR="003F6EA1" w:rsidRPr="00676EE7" w:rsidTr="0056361E">
        <w:tc>
          <w:tcPr>
            <w:tcW w:w="6095" w:type="dxa"/>
            <w:tcBorders>
              <w:bottom w:val="single" w:sz="4" w:space="0" w:color="auto"/>
            </w:tcBorders>
          </w:tcPr>
          <w:p w:rsidR="003F6EA1" w:rsidRPr="00676EE7" w:rsidRDefault="003F6EA1" w:rsidP="0095086A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3F6EA1" w:rsidRPr="00676EE7" w:rsidRDefault="003F6EA1" w:rsidP="0056361E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3F6EA1" w:rsidRPr="00676EE7" w:rsidTr="0056361E">
        <w:tc>
          <w:tcPr>
            <w:tcW w:w="6095" w:type="dxa"/>
            <w:tcBorders>
              <w:top w:val="single" w:sz="4" w:space="0" w:color="auto"/>
            </w:tcBorders>
          </w:tcPr>
          <w:p w:rsidR="003F6EA1" w:rsidRPr="00676EE7" w:rsidRDefault="003F6EA1" w:rsidP="0095086A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จำนวนอาจารย์ประจำ</w:t>
            </w:r>
            <w:r w:rsidR="0095086A" w:rsidRPr="00676EE7">
              <w:rPr>
                <w:rFonts w:ascii="TH SarabunPSK" w:hAnsi="TH SarabunPSK" w:cs="TH SarabunPSK"/>
                <w:cs/>
              </w:rPr>
              <w:t>และนักวิจัย</w:t>
            </w:r>
            <w:r w:rsidRPr="00676EE7">
              <w:rPr>
                <w:rFonts w:ascii="TH SarabunPSK" w:hAnsi="TH SarabunPSK" w:cs="TH SarabunPSK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3F6EA1" w:rsidRPr="00676EE7" w:rsidRDefault="003F6EA1" w:rsidP="00175A0A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3F6EA1" w:rsidRPr="00FD186F" w:rsidRDefault="003F6EA1" w:rsidP="003F6EA1">
      <w:pPr>
        <w:rPr>
          <w:rFonts w:ascii="TH SarabunPSK" w:hAnsi="TH SarabunPSK" w:cs="TH SarabunPSK"/>
          <w:sz w:val="16"/>
          <w:szCs w:val="16"/>
        </w:rPr>
      </w:pPr>
    </w:p>
    <w:p w:rsidR="003F6EA1" w:rsidRPr="00676EE7" w:rsidRDefault="00A9037C" w:rsidP="00A9037C">
      <w:pPr>
        <w:tabs>
          <w:tab w:val="left" w:pos="284"/>
          <w:tab w:val="left" w:pos="42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</w:t>
      </w:r>
      <w:r w:rsidR="003F6EA1" w:rsidRPr="00676EE7">
        <w:rPr>
          <w:rFonts w:ascii="TH SarabunPSK" w:hAnsi="TH SarabunPSK" w:cs="TH SarabunPSK"/>
          <w:cs/>
        </w:rPr>
        <w:t>2. แปลงค่าร้อยละที่คำนวณได้ใน ข้อ 1 เทียบกับคะแนนเต็ม 5</w:t>
      </w:r>
    </w:p>
    <w:p w:rsidR="003F6EA1" w:rsidRPr="00A76240" w:rsidRDefault="003F6EA1" w:rsidP="003F6EA1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7371"/>
        <w:gridCol w:w="567"/>
      </w:tblGrid>
      <w:tr w:rsidR="00682F89" w:rsidRPr="00676EE7" w:rsidTr="00A76240">
        <w:tc>
          <w:tcPr>
            <w:tcW w:w="1242" w:type="dxa"/>
            <w:vMerge w:val="restart"/>
            <w:vAlign w:val="center"/>
          </w:tcPr>
          <w:p w:rsidR="00682F89" w:rsidRPr="00676EE7" w:rsidRDefault="00682F89" w:rsidP="003F6EA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676EE7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82F89" w:rsidRPr="00102CC7" w:rsidRDefault="00682F89" w:rsidP="0095086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02CC7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567" w:type="dxa"/>
            <w:vMerge w:val="restart"/>
            <w:vAlign w:val="center"/>
          </w:tcPr>
          <w:p w:rsidR="00682F89" w:rsidRPr="00102CC7" w:rsidRDefault="00682F89" w:rsidP="009508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02CC7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682F89" w:rsidRPr="00676EE7" w:rsidTr="00A76240">
        <w:tc>
          <w:tcPr>
            <w:tcW w:w="1242" w:type="dxa"/>
            <w:vMerge/>
          </w:tcPr>
          <w:p w:rsidR="00682F89" w:rsidRPr="00676EE7" w:rsidRDefault="00682F89" w:rsidP="00175A0A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682F89" w:rsidRPr="00102CC7" w:rsidRDefault="00682F89" w:rsidP="0095086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02CC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ร้อยละผลรวมถ่วงน้ำหนักของผลงานวิชาการของอาจารย์ประจำและนักวิจัยที่กำหนดให้เป็นคะแนนเต็ม </w:t>
            </w:r>
            <w:r w:rsidR="00AD28C8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102CC7">
              <w:rPr>
                <w:rFonts w:ascii="TH SarabunPSK" w:hAnsi="TH SarabunPSK" w:cs="TH SarabunPSK"/>
                <w:sz w:val="26"/>
                <w:szCs w:val="26"/>
                <w:cs/>
              </w:rPr>
              <w:t>5</w:t>
            </w:r>
          </w:p>
        </w:tc>
        <w:tc>
          <w:tcPr>
            <w:tcW w:w="567" w:type="dxa"/>
            <w:vMerge/>
          </w:tcPr>
          <w:p w:rsidR="00682F89" w:rsidRPr="00676EE7" w:rsidRDefault="00682F89" w:rsidP="0095086A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BE761A" w:rsidRPr="00FD186F" w:rsidRDefault="00BE761A" w:rsidP="003F6EA1">
      <w:pPr>
        <w:rPr>
          <w:rFonts w:ascii="TH SarabunPSK" w:hAnsi="TH SarabunPSK" w:cs="TH SarabunPSK"/>
          <w:sz w:val="16"/>
          <w:szCs w:val="16"/>
        </w:rPr>
      </w:pPr>
    </w:p>
    <w:p w:rsidR="00F47BCA" w:rsidRPr="00BC14A4" w:rsidRDefault="00F47BCA" w:rsidP="00BC14A4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14A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ข้อมูลประกอบการพิจารณา  </w:t>
      </w:r>
      <w:r w:rsidRPr="00BC14A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F47BCA" w:rsidRPr="00BC14A4" w:rsidRDefault="00F47BCA" w:rsidP="00102CC7">
      <w:pPr>
        <w:pStyle w:val="1"/>
        <w:tabs>
          <w:tab w:val="left" w:pos="567"/>
          <w:tab w:val="left" w:pos="1080"/>
        </w:tabs>
        <w:ind w:left="0" w:right="-1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F47BCA" w:rsidRPr="00BC14A4" w:rsidRDefault="00F47BCA" w:rsidP="00BC14A4">
      <w:pPr>
        <w:pStyle w:val="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682F89" w:rsidRDefault="00F47BCA" w:rsidP="00682F89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C14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/>
          <w:sz w:val="32"/>
          <w:szCs w:val="32"/>
          <w:cs/>
        </w:rPr>
        <w:tab/>
        <w:t>3. หลักฐา</w:t>
      </w:r>
      <w:r w:rsidR="00682F89">
        <w:rPr>
          <w:rFonts w:ascii="TH SarabunPSK" w:hAnsi="TH SarabunPSK" w:cs="TH SarabunPSK"/>
          <w:sz w:val="32"/>
          <w:szCs w:val="32"/>
          <w:cs/>
        </w:rPr>
        <w:t>นแสดงความเป็นเจ้าของโครงการวิจั</w:t>
      </w:r>
      <w:r w:rsidR="00682F89">
        <w:rPr>
          <w:rFonts w:ascii="TH SarabunPSK" w:hAnsi="TH SarabunPSK" w:cs="TH SarabunPSK" w:hint="cs"/>
          <w:sz w:val="32"/>
          <w:szCs w:val="32"/>
          <w:cs/>
        </w:rPr>
        <w:t>ย</w:t>
      </w:r>
    </w:p>
    <w:p w:rsidR="00682F89" w:rsidRDefault="00682F89" w:rsidP="00682F89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186F" w:rsidRDefault="00FD186F" w:rsidP="00682F89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D186F" w:rsidRDefault="00FD186F" w:rsidP="00682F89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F3BFC" w:rsidRDefault="00DF3BFC" w:rsidP="00682F89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356B7" w:rsidRDefault="00D356B7" w:rsidP="00682F89">
      <w:pPr>
        <w:tabs>
          <w:tab w:val="left" w:pos="1843"/>
        </w:tabs>
        <w:spacing w:after="240"/>
        <w:rPr>
          <w:rFonts w:ascii="TH SarabunPSK" w:eastAsia="Times New Roman" w:hAnsi="TH SarabunPSK" w:cs="TH SarabunPSK"/>
          <w:color w:val="000000"/>
        </w:rPr>
      </w:pPr>
    </w:p>
    <w:p w:rsidR="00530E0E" w:rsidRDefault="00682F89" w:rsidP="00682F89">
      <w:pPr>
        <w:tabs>
          <w:tab w:val="left" w:pos="1843"/>
        </w:tabs>
        <w:spacing w:after="24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 xml:space="preserve">ผลการดำเนินงาน </w:t>
      </w:r>
      <w:r w:rsidR="00BC14A4" w:rsidRPr="00193EA6">
        <w:rPr>
          <w:rFonts w:ascii="TH SarabunPSK" w:hAnsi="TH SarabunPSK" w:cs="TH SarabunPSK"/>
          <w:b/>
          <w:bCs/>
        </w:rPr>
        <w:t xml:space="preserve">: </w:t>
      </w:r>
      <w:r w:rsidR="00E029D0">
        <w:rPr>
          <w:rFonts w:ascii="TH SarabunPSK" w:hAnsi="TH SarabunPSK" w:cs="TH SarabunPSK"/>
          <w:sz w:val="28"/>
          <w:szCs w:val="28"/>
        </w:rPr>
        <w:t xml:space="preserve">          </w:t>
      </w:r>
    </w:p>
    <w:tbl>
      <w:tblPr>
        <w:tblStyle w:val="a3"/>
        <w:tblW w:w="0" w:type="auto"/>
        <w:tblInd w:w="108" w:type="dxa"/>
        <w:tblLook w:val="04A0"/>
      </w:tblPr>
      <w:tblGrid>
        <w:gridCol w:w="5954"/>
        <w:gridCol w:w="1276"/>
        <w:gridCol w:w="1842"/>
      </w:tblGrid>
      <w:tr w:rsidR="00530E0E" w:rsidTr="00530E0E">
        <w:tc>
          <w:tcPr>
            <w:tcW w:w="5954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0E0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276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0E0E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42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0E0E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 ปีการศึกษา 2557</w:t>
            </w:r>
          </w:p>
        </w:tc>
      </w:tr>
      <w:tr w:rsidR="00530E0E" w:rsidTr="00530E0E">
        <w:tc>
          <w:tcPr>
            <w:tcW w:w="5954" w:type="dxa"/>
          </w:tcPr>
          <w:p w:rsidR="00530E0E" w:rsidRP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</w:rPr>
            </w:pPr>
            <w:r w:rsidRPr="00530E0E">
              <w:rPr>
                <w:rFonts w:ascii="TH SarabunPSK" w:hAnsi="TH SarabunPSK" w:cs="TH SarabunPSK"/>
                <w:cs/>
              </w:rPr>
              <w:t xml:space="preserve">1. </w:t>
            </w:r>
            <w:r w:rsidRPr="00530E0E">
              <w:rPr>
                <w:rFonts w:ascii="TH SarabunPSK" w:hAnsi="TH SarabunPSK" w:cs="TH SarabunPSK" w:hint="cs"/>
                <w:cs/>
              </w:rPr>
              <w:t>บทความวิจัยหรือบทความวิชาการฉบับสมบูรณ์ที่ตีพิมพ์</w:t>
            </w:r>
            <w:r w:rsidRPr="00530E0E">
              <w:rPr>
                <w:rFonts w:ascii="TH SarabunPSK" w:hAnsi="TH SarabunPSK" w:cs="TH SarabunPSK"/>
                <w:cs/>
              </w:rPr>
              <w:t>ในรายงานสืบเนื่องจากการประชุมวิชาการระดับชาติ</w:t>
            </w:r>
            <w:r w:rsidRPr="00530E0E">
              <w:rPr>
                <w:rFonts w:ascii="TH SarabunPSK" w:hAnsi="TH SarabunPSK" w:cs="TH SarabunPSK"/>
              </w:rPr>
              <w:t xml:space="preserve"> </w:t>
            </w:r>
            <w:r w:rsidRPr="00530E0E">
              <w:rPr>
                <w:rFonts w:ascii="TH SarabunPSK" w:hAnsi="TH SarabunPSK" w:cs="TH SarabunPSK"/>
                <w:cs/>
              </w:rPr>
              <w:t>(0.2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76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c>
          <w:tcPr>
            <w:tcW w:w="5954" w:type="dxa"/>
          </w:tcPr>
          <w:p w:rsidR="00530E0E" w:rsidRPr="00AD28C8" w:rsidRDefault="00530E0E" w:rsidP="00530E0E">
            <w:pPr>
              <w:pStyle w:val="aa"/>
              <w:tabs>
                <w:tab w:val="left" w:pos="284"/>
              </w:tabs>
              <w:ind w:left="0"/>
              <w:rPr>
                <w:rFonts w:ascii="TH SarabunPSK" w:hAnsi="TH SarabunPSK" w:cs="TH SarabunPSK"/>
                <w:szCs w:val="32"/>
              </w:rPr>
            </w:pPr>
            <w:r w:rsidRPr="00AD28C8">
              <w:rPr>
                <w:rFonts w:ascii="TH SarabunPSK" w:hAnsi="TH SarabunPSK" w:cs="TH SarabunPSK" w:hint="cs"/>
                <w:szCs w:val="32"/>
                <w:cs/>
              </w:rPr>
              <w:t>2. บทความวิจัยหรือบทความวิชาการฉบับสมบูรณ์ที่ตีพิมพ์</w:t>
            </w:r>
            <w:r w:rsidRPr="00AD28C8">
              <w:rPr>
                <w:rFonts w:ascii="TH SarabunPSK" w:hAnsi="TH SarabunPSK" w:cs="TH SarabunPSK"/>
                <w:szCs w:val="32"/>
                <w:cs/>
              </w:rPr>
              <w:t>ในรายงานสืบเนื่องจากการประชุมวิชาการระดับนานาชาติหรือมีการตีพิมพ์ใน</w:t>
            </w:r>
            <w:r w:rsidRPr="00AD28C8">
              <w:rPr>
                <w:rFonts w:ascii="TH SarabunPSK" w:hAnsi="TH SarabunPSK" w:cs="TH SarabunPSK" w:hint="cs"/>
                <w:szCs w:val="32"/>
                <w:cs/>
              </w:rPr>
              <w:t>รายงานสืบเนื่องจากการประชุมวิชาการระดับนานาชาติ หรือใน</w:t>
            </w:r>
            <w:r w:rsidRPr="00AD28C8">
              <w:rPr>
                <w:rFonts w:ascii="TH SarabunPSK" w:hAnsi="TH SarabunPSK" w:cs="TH SarabunPSK"/>
                <w:szCs w:val="32"/>
                <w:cs/>
              </w:rPr>
              <w:t>วารสารวิชาการระดับชาติที่</w:t>
            </w:r>
            <w:r w:rsidRPr="00AD28C8">
              <w:rPr>
                <w:rFonts w:ascii="TH SarabunPSK" w:hAnsi="TH SarabunPSK" w:cs="TH SarabunPSK" w:hint="cs"/>
                <w:szCs w:val="32"/>
                <w:cs/>
              </w:rPr>
              <w:t>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AD28C8">
              <w:rPr>
                <w:rFonts w:ascii="TH SarabunPSK" w:hAnsi="TH SarabunPSK" w:cs="TH SarabunPSK" w:hint="cs"/>
                <w:cs/>
              </w:rPr>
              <w:t>- ผลงานที่ได้รับการจดอนุสิทธบัตร (0.40)</w:t>
            </w:r>
          </w:p>
        </w:tc>
        <w:tc>
          <w:tcPr>
            <w:tcW w:w="1276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</w:rPr>
            </w:pPr>
            <w:r w:rsidRPr="00530E0E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rPr>
          <w:trHeight w:val="782"/>
        </w:trPr>
        <w:tc>
          <w:tcPr>
            <w:tcW w:w="5954" w:type="dxa"/>
          </w:tcPr>
          <w:p w:rsid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AD28C8">
              <w:rPr>
                <w:rFonts w:ascii="TH SarabunPSK" w:hAnsi="TH SarabunPSK" w:cs="TH SarabunPSK"/>
                <w:cs/>
              </w:rPr>
              <w:t xml:space="preserve">3. 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AD28C8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AD28C8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AD28C8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AD28C8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AD28C8">
              <w:rPr>
                <w:rFonts w:ascii="TH SarabunPSK" w:eastAsia="Times New Roman" w:hAnsi="TH SarabunPSK" w:cs="TH SarabunPSK"/>
              </w:rPr>
              <w:t>CI</w:t>
            </w:r>
            <w:r w:rsidRPr="00AD28C8">
              <w:rPr>
                <w:rFonts w:ascii="TH SarabunPSK" w:eastAsia="Times New Roman" w:hAnsi="TH SarabunPSK" w:cs="TH SarabunPSK" w:hint="cs"/>
                <w:spacing w:val="-2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Pr="00AD28C8">
              <w:rPr>
                <w:rFonts w:ascii="TH SarabunPSK" w:eastAsia="Times New Roman" w:hAnsi="TH SarabunPSK" w:cs="TH SarabunPSK"/>
              </w:rPr>
              <w:t xml:space="preserve"> 2</w:t>
            </w:r>
            <w:r w:rsidRPr="00AD28C8">
              <w:rPr>
                <w:rFonts w:ascii="TH SarabunPSK" w:hAnsi="TH SarabunPSK" w:cs="TH SarabunPSK"/>
              </w:rPr>
              <w:t xml:space="preserve"> </w:t>
            </w:r>
            <w:r w:rsidRPr="00AD28C8">
              <w:rPr>
                <w:rFonts w:ascii="TH SarabunPSK" w:hAnsi="TH SarabunPSK" w:cs="TH SarabunPSK" w:hint="cs"/>
                <w:cs/>
              </w:rPr>
              <w:t>(0.60)</w:t>
            </w:r>
          </w:p>
        </w:tc>
        <w:tc>
          <w:tcPr>
            <w:tcW w:w="1276" w:type="dxa"/>
          </w:tcPr>
          <w:p w:rsid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c>
          <w:tcPr>
            <w:tcW w:w="5954" w:type="dxa"/>
          </w:tcPr>
          <w:p w:rsid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AD28C8">
              <w:rPr>
                <w:rFonts w:ascii="TH SarabunPSK" w:hAnsi="TH SarabunPSK" w:cs="TH SarabunPSK"/>
                <w:cs/>
              </w:rPr>
              <w:t xml:space="preserve">4. </w:t>
            </w:r>
            <w:r w:rsidRPr="00AD28C8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AD28C8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AD28C8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าการ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AD28C8">
              <w:rPr>
                <w:rFonts w:ascii="TH SarabunPSK" w:eastAsia="Calibri" w:hAnsi="TH SarabunPSK" w:cs="TH SarabunPSK"/>
                <w:cs/>
              </w:rPr>
              <w:t>ใน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AD28C8">
              <w:rPr>
                <w:rFonts w:ascii="TH SarabunPSK" w:eastAsia="Calibri" w:hAnsi="TH SarabunPSK" w:cs="TH SarabunPSK"/>
                <w:cs/>
              </w:rPr>
              <w:t>าร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AD28C8">
              <w:rPr>
                <w:rFonts w:ascii="TH SarabunPSK" w:eastAsia="Calibri" w:hAnsi="TH SarabunPSK" w:cs="TH SarabunPSK"/>
                <w:cs/>
              </w:rPr>
              <w:t>าร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AD28C8">
              <w:rPr>
                <w:rFonts w:ascii="TH SarabunPSK" w:eastAsia="Calibri" w:hAnsi="TH SarabunPSK" w:cs="TH SarabunPSK"/>
                <w:cs/>
              </w:rPr>
              <w:t>การร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Calibri" w:hAnsi="TH SarabunPSK" w:cs="TH SarabunPSK"/>
                <w:cs/>
              </w:rPr>
              <w:t>ดันานา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AD28C8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AD28C8">
              <w:rPr>
                <w:rFonts w:ascii="TH SarabunPSK" w:eastAsia="Calibri" w:hAnsi="TH SarabunPSK" w:cs="TH SarabunPSK"/>
                <w:cs/>
              </w:rPr>
              <w:t>ยู่</w:t>
            </w:r>
            <w:r w:rsidRPr="00AD28C8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AD28C8">
              <w:rPr>
                <w:rFonts w:ascii="TH SarabunPSK" w:eastAsia="Calibri" w:hAnsi="TH SarabunPSK" w:cs="TH SarabunPSK"/>
                <w:cs/>
              </w:rPr>
              <w:t>น</w:t>
            </w:r>
            <w:r w:rsidRPr="00AD28C8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AD28C8">
              <w:rPr>
                <w:rFonts w:ascii="TH SarabunPSK" w:eastAsia="Calibri" w:hAnsi="TH SarabunPSK" w:cs="TH SarabunPSK"/>
                <w:cs/>
              </w:rPr>
              <w:t>านข้</w:t>
            </w:r>
            <w:r w:rsidRPr="00AD28C8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AD28C8">
              <w:rPr>
                <w:rFonts w:ascii="TH SarabunPSK" w:eastAsia="Calibri" w:hAnsi="TH SarabunPSK" w:cs="TH SarabunPSK"/>
                <w:cs/>
              </w:rPr>
              <w:t>มูล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AD28C8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AD28C8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AD28C8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  <w:r w:rsidRPr="00AD28C8">
              <w:rPr>
                <w:rFonts w:ascii="TH SarabunPSK" w:eastAsia="Calibri" w:hAnsi="TH SarabunPSK" w:cs="TH SarabunPSK" w:hint="cs"/>
                <w:w w:val="99"/>
                <w:cs/>
              </w:rPr>
              <w:t xml:space="preserve">ฯ 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(ซึ่งไม่อยู่ใน </w:t>
            </w:r>
            <w:r w:rsidRPr="00AD28C8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AD28C8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  <w:r w:rsidRPr="00AD28C8">
              <w:rPr>
                <w:rFonts w:ascii="TH SarabunPSK" w:hAnsi="TH SarabunPSK" w:cs="TH SarabunPSK"/>
              </w:rPr>
              <w:t xml:space="preserve"> </w:t>
            </w:r>
            <w:r w:rsidRPr="00AD28C8">
              <w:rPr>
                <w:rFonts w:ascii="TH SarabunPSK" w:hAnsi="TH SarabunPSK" w:cs="TH SarabunPSK"/>
                <w:cs/>
              </w:rPr>
              <w:t>(0.80)</w:t>
            </w:r>
          </w:p>
        </w:tc>
        <w:tc>
          <w:tcPr>
            <w:tcW w:w="1276" w:type="dxa"/>
          </w:tcPr>
          <w:p w:rsid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c>
          <w:tcPr>
            <w:tcW w:w="5954" w:type="dxa"/>
          </w:tcPr>
          <w:p w:rsid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AD28C8">
              <w:rPr>
                <w:rFonts w:ascii="TH SarabunPSK" w:hAnsi="TH SarabunPSK" w:cs="TH SarabunPSK"/>
                <w:cs/>
              </w:rPr>
              <w:t xml:space="preserve">5.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บทความวิ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บ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ใน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าร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AD28C8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AD28C8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>
              <w:rPr>
                <w:rFonts w:ascii="TH SarabunPSK" w:eastAsia="Times New Roman" w:hAnsi="TH SarabunPSK" w:cs="TH SarabunPSK"/>
                <w:cs/>
              </w:rPr>
              <w:t>าต</w:t>
            </w:r>
            <w:r>
              <w:rPr>
                <w:rFonts w:ascii="TH SarabunPSK" w:eastAsia="Times New Roman" w:hAnsi="TH SarabunPSK" w:cs="TH SarabunPSK" w:hint="cs"/>
                <w:cs/>
              </w:rPr>
              <w:t>ิ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ที่ปรา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AD28C8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ข้</w:t>
            </w:r>
            <w:r w:rsidRPr="00AD28C8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AD28C8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AD28C8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AD28C8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AD28C8">
              <w:rPr>
                <w:rFonts w:ascii="TH SarabunPSK" w:eastAsia="Calibri" w:hAnsi="TH SarabunPSK" w:cs="TH SarabunPSK" w:hint="cs"/>
                <w:w w:val="99"/>
                <w:cs/>
              </w:rPr>
              <w:t xml:space="preserve"> </w:t>
            </w:r>
            <w:r w:rsidRPr="00AD28C8">
              <w:rPr>
                <w:rFonts w:ascii="TH SarabunPSK" w:eastAsia="Calibri" w:hAnsi="TH SarabunPSK" w:cs="TH SarabunPSK"/>
                <w:w w:val="99"/>
                <w:cs/>
              </w:rPr>
              <w:t xml:space="preserve">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ฯ</w:t>
            </w:r>
            <w:r w:rsidRPr="00AD28C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ตำแหน่งทางวิชาการ</w:t>
            </w:r>
            <w:r w:rsidRPr="00AD28C8">
              <w:rPr>
                <w:rFonts w:ascii="TH SarabunPSK" w:hAnsi="TH SarabunPSK" w:cs="TH SarabunPSK"/>
                <w:cs/>
              </w:rPr>
              <w:t xml:space="preserve"> (1.00)</w:t>
            </w:r>
          </w:p>
        </w:tc>
        <w:tc>
          <w:tcPr>
            <w:tcW w:w="1276" w:type="dxa"/>
          </w:tcPr>
          <w:p w:rsid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c>
          <w:tcPr>
            <w:tcW w:w="5954" w:type="dxa"/>
          </w:tcPr>
          <w:p w:rsidR="00530E0E" w:rsidRDefault="00530E0E" w:rsidP="00530E0E">
            <w:pPr>
              <w:tabs>
                <w:tab w:val="left" w:pos="184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AD28C8">
              <w:rPr>
                <w:rFonts w:ascii="TH SarabunPSK" w:eastAsia="Times New Roman" w:hAnsi="TH SarabunPSK" w:cs="TH SarabunPSK"/>
              </w:rPr>
              <w:t xml:space="preserve">online 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(0.20)</w:t>
            </w:r>
          </w:p>
        </w:tc>
        <w:tc>
          <w:tcPr>
            <w:tcW w:w="1276" w:type="dxa"/>
          </w:tcPr>
          <w:p w:rsidR="00530E0E" w:rsidRPr="00530E0E" w:rsidRDefault="00530E0E" w:rsidP="00530E0E">
            <w:pPr>
              <w:tabs>
                <w:tab w:val="left" w:pos="1843"/>
              </w:tabs>
              <w:spacing w:after="24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rPr>
          <w:trHeight w:val="415"/>
        </w:trPr>
        <w:tc>
          <w:tcPr>
            <w:tcW w:w="5954" w:type="dxa"/>
          </w:tcPr>
          <w:p w:rsidR="00530E0E" w:rsidRPr="00AD28C8" w:rsidRDefault="00530E0E" w:rsidP="00530E0E">
            <w:pPr>
              <w:tabs>
                <w:tab w:val="left" w:pos="1843"/>
              </w:tabs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7. งานสร้างสรรค์ที่ได้รับการเผยแพร่ในระดับสถาบัน (0.04)</w:t>
            </w:r>
          </w:p>
        </w:tc>
        <w:tc>
          <w:tcPr>
            <w:tcW w:w="1276" w:type="dxa"/>
          </w:tcPr>
          <w:p w:rsidR="00530E0E" w:rsidRPr="00530E0E" w:rsidRDefault="00530E0E" w:rsidP="00530E0E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rPr>
          <w:trHeight w:val="415"/>
        </w:trPr>
        <w:tc>
          <w:tcPr>
            <w:tcW w:w="5954" w:type="dxa"/>
          </w:tcPr>
          <w:p w:rsidR="00530E0E" w:rsidRDefault="00530E0E" w:rsidP="00530E0E">
            <w:pPr>
              <w:tabs>
                <w:tab w:val="left" w:pos="1843"/>
              </w:tabs>
              <w:rPr>
                <w:rFonts w:ascii="TH SarabunPSK" w:eastAsia="Times New Roman" w:hAnsi="TH SarabunPSK" w:cs="TH SarabunPSK"/>
                <w:cs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>8. งานสร้างสรรค์ที่ได้รับการเผยแพร่ในระดับชาติ</w:t>
            </w:r>
            <w:r w:rsidRPr="00AD28C8">
              <w:rPr>
                <w:rFonts w:ascii="TH SarabunPSK" w:eastAsia="Times New Roman" w:hAnsi="TH SarabunPSK" w:cs="TH SarabunPSK"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(0.60)</w:t>
            </w:r>
          </w:p>
        </w:tc>
        <w:tc>
          <w:tcPr>
            <w:tcW w:w="1276" w:type="dxa"/>
          </w:tcPr>
          <w:p w:rsidR="00530E0E" w:rsidRDefault="00530E0E" w:rsidP="00530E0E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0E0E" w:rsidTr="00530E0E">
        <w:trPr>
          <w:trHeight w:val="415"/>
        </w:trPr>
        <w:tc>
          <w:tcPr>
            <w:tcW w:w="5954" w:type="dxa"/>
          </w:tcPr>
          <w:p w:rsidR="00530E0E" w:rsidRPr="00AD28C8" w:rsidRDefault="00530E0E" w:rsidP="00530E0E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cs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>9. งานสร้างสรรค์ที่ได้รับการเผยแพร่ในระดับความร่วมมือระหว่างประเทศ</w:t>
            </w:r>
            <w:r w:rsidRPr="00AD28C8">
              <w:rPr>
                <w:rFonts w:ascii="TH SarabunPSK" w:eastAsia="Times New Roman" w:hAnsi="TH SarabunPSK" w:cs="TH SarabunPSK"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(0.80)</w:t>
            </w:r>
          </w:p>
        </w:tc>
        <w:tc>
          <w:tcPr>
            <w:tcW w:w="1276" w:type="dxa"/>
          </w:tcPr>
          <w:p w:rsidR="00530E0E" w:rsidRDefault="00530E0E" w:rsidP="00530E0E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530E0E">
              <w:rPr>
                <w:rFonts w:ascii="TH SarabunPSK" w:hAnsi="TH SarabunPSK" w:cs="TH SarabunPSK" w:hint="cs"/>
                <w:cs/>
              </w:rPr>
              <w:t>เรื่อง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1842" w:type="dxa"/>
          </w:tcPr>
          <w:p w:rsidR="00530E0E" w:rsidRDefault="00530E0E" w:rsidP="00682F89">
            <w:pPr>
              <w:tabs>
                <w:tab w:val="left" w:pos="1843"/>
              </w:tabs>
              <w:spacing w:after="24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30E0E" w:rsidRDefault="00E029D0" w:rsidP="00682F89">
      <w:pPr>
        <w:tabs>
          <w:tab w:val="left" w:pos="1843"/>
        </w:tabs>
        <w:spacing w:after="24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                                    </w:t>
      </w:r>
    </w:p>
    <w:p w:rsidR="00F47BCA" w:rsidRDefault="00E029D0" w:rsidP="00682F89">
      <w:pPr>
        <w:tabs>
          <w:tab w:val="left" w:pos="1843"/>
        </w:tabs>
        <w:spacing w:after="24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 xml:space="preserve">                               </w:t>
      </w:r>
    </w:p>
    <w:tbl>
      <w:tblPr>
        <w:tblStyle w:val="a3"/>
        <w:tblW w:w="0" w:type="auto"/>
        <w:tblInd w:w="108" w:type="dxa"/>
        <w:tblLook w:val="04A0"/>
      </w:tblPr>
      <w:tblGrid>
        <w:gridCol w:w="5954"/>
        <w:gridCol w:w="1276"/>
        <w:gridCol w:w="1842"/>
      </w:tblGrid>
      <w:tr w:rsidR="00AD3B3A" w:rsidTr="00530E0E">
        <w:tc>
          <w:tcPr>
            <w:tcW w:w="5954" w:type="dxa"/>
            <w:vAlign w:val="center"/>
          </w:tcPr>
          <w:p w:rsidR="00AD3B3A" w:rsidRPr="00AD28C8" w:rsidRDefault="00AD3B3A" w:rsidP="00530E0E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276" w:type="dxa"/>
            <w:vAlign w:val="center"/>
          </w:tcPr>
          <w:p w:rsidR="00AD3B3A" w:rsidRPr="00AD28C8" w:rsidRDefault="00AD3B3A" w:rsidP="00530E0E">
            <w:pPr>
              <w:tabs>
                <w:tab w:val="left" w:pos="1843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  <w:p w:rsidR="006A1F1C" w:rsidRPr="00AD28C8" w:rsidRDefault="006A1F1C" w:rsidP="006A1F1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vAlign w:val="center"/>
          </w:tcPr>
          <w:p w:rsidR="006A1F1C" w:rsidRPr="00AD28C8" w:rsidRDefault="00AD3B3A" w:rsidP="006A1F1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AD3B3A" w:rsidRPr="00AD28C8" w:rsidRDefault="00AD3B3A" w:rsidP="006A1F1C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ปีการศึกษา 255</w:t>
            </w:r>
            <w:r w:rsidRPr="00AD28C8"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67634F" w:rsidTr="00530E0E">
        <w:tc>
          <w:tcPr>
            <w:tcW w:w="5954" w:type="dxa"/>
          </w:tcPr>
          <w:p w:rsidR="0067634F" w:rsidRPr="00AD28C8" w:rsidRDefault="0067634F" w:rsidP="00F61BA9">
            <w:pPr>
              <w:tabs>
                <w:tab w:val="left" w:pos="1843"/>
              </w:tabs>
              <w:rPr>
                <w:rFonts w:ascii="TH SarabunPSK" w:hAnsi="TH SarabunPSK" w:cs="TH SarabunPSK"/>
                <w:cs/>
              </w:rPr>
            </w:pPr>
            <w:r w:rsidRPr="00AD28C8">
              <w:rPr>
                <w:rFonts w:ascii="TH SarabunPSK" w:eastAsia="Times New Roman" w:hAnsi="TH SarabunPSK" w:cs="TH SarabunPSK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  <w:r w:rsidRPr="00AD28C8">
              <w:rPr>
                <w:rFonts w:ascii="TH SarabunPSK" w:eastAsia="Times New Roman" w:hAnsi="TH SarabunPSK" w:cs="TH SarabunPSK"/>
              </w:rPr>
              <w:t xml:space="preserve"> </w:t>
            </w:r>
            <w:r w:rsidRPr="00AD28C8">
              <w:rPr>
                <w:rFonts w:ascii="TH SarabunPSK" w:eastAsia="Times New Roman" w:hAnsi="TH SarabunPSK" w:cs="TH SarabunPSK"/>
                <w:cs/>
              </w:rPr>
              <w:t>(1.00)</w:t>
            </w:r>
          </w:p>
        </w:tc>
        <w:tc>
          <w:tcPr>
            <w:tcW w:w="1276" w:type="dxa"/>
          </w:tcPr>
          <w:p w:rsidR="0067634F" w:rsidRPr="00AD28C8" w:rsidRDefault="0067634F" w:rsidP="00F61BA9">
            <w:pPr>
              <w:tabs>
                <w:tab w:val="left" w:pos="184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28C8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1842" w:type="dxa"/>
          </w:tcPr>
          <w:p w:rsidR="0067634F" w:rsidRPr="00AD28C8" w:rsidRDefault="0067634F" w:rsidP="00F61BA9">
            <w:pPr>
              <w:tabs>
                <w:tab w:val="left" w:pos="1843"/>
              </w:tabs>
              <w:spacing w:before="240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7634F" w:rsidTr="00530E0E">
        <w:tc>
          <w:tcPr>
            <w:tcW w:w="5954" w:type="dxa"/>
          </w:tcPr>
          <w:p w:rsidR="0067634F" w:rsidRPr="00AD28C8" w:rsidRDefault="0067634F" w:rsidP="00F61BA9">
            <w:pPr>
              <w:tabs>
                <w:tab w:val="left" w:pos="2160"/>
              </w:tabs>
              <w:rPr>
                <w:rFonts w:ascii="TH SarabunPSK" w:hAnsi="TH SarabunPSK" w:cs="TH SarabunPSK"/>
                <w:cs/>
              </w:rPr>
            </w:pPr>
            <w:r w:rsidRPr="00AD28C8">
              <w:rPr>
                <w:rFonts w:ascii="TH SarabunPSK" w:hAnsi="TH SarabunPSK" w:cs="TH SarabunPSK"/>
                <w:cs/>
              </w:rPr>
              <w:t>ผลรวมถ่วงน้ำหนักของงานวิจัยหรืองานสร้าง</w:t>
            </w:r>
            <w:r w:rsidRPr="00AD28C8">
              <w:rPr>
                <w:rFonts w:ascii="TH SarabunPSK" w:hAnsi="TH SarabunPSK" w:cs="TH SarabunPSK" w:hint="cs"/>
                <w:cs/>
              </w:rPr>
              <w:t xml:space="preserve"> </w:t>
            </w:r>
            <w:r w:rsidRPr="00AD28C8">
              <w:rPr>
                <w:rFonts w:ascii="TH SarabunPSK" w:hAnsi="TH SarabunPSK" w:cs="TH SarabunPSK"/>
                <w:cs/>
              </w:rPr>
              <w:t>สรรค์ที่ตีพิมพ์หรือเผยแพร่</w:t>
            </w:r>
          </w:p>
        </w:tc>
        <w:tc>
          <w:tcPr>
            <w:tcW w:w="1276" w:type="dxa"/>
            <w:vAlign w:val="center"/>
          </w:tcPr>
          <w:p w:rsidR="0067634F" w:rsidRPr="00524E3E" w:rsidRDefault="0067634F" w:rsidP="00F61BA9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524E3E">
              <w:rPr>
                <w:rFonts w:ascii="TH SarabunPSK" w:hAnsi="TH SarabunPSK" w:cs="TH SarabunPSK"/>
                <w:cs/>
              </w:rPr>
              <w:t>ผลรวม</w:t>
            </w:r>
            <w:r w:rsidRPr="00524E3E">
              <w:rPr>
                <w:rFonts w:ascii="TH SarabunPSK" w:hAnsi="TH SarabunPSK" w:cs="TH SarabunPSK" w:hint="cs"/>
                <w:cs/>
              </w:rPr>
              <w:br/>
            </w:r>
            <w:r w:rsidRPr="00524E3E">
              <w:rPr>
                <w:rFonts w:ascii="TH SarabunPSK" w:hAnsi="TH SarabunPSK" w:cs="TH SarabunPSK"/>
                <w:cs/>
              </w:rPr>
              <w:t>ค่าถ่วงน้ำหนัก</w:t>
            </w:r>
          </w:p>
        </w:tc>
        <w:tc>
          <w:tcPr>
            <w:tcW w:w="1842" w:type="dxa"/>
          </w:tcPr>
          <w:p w:rsidR="0067634F" w:rsidRPr="00AD28C8" w:rsidRDefault="0067634F" w:rsidP="00F61BA9">
            <w:pPr>
              <w:tabs>
                <w:tab w:val="left" w:pos="1843"/>
              </w:tabs>
              <w:spacing w:before="24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7634F" w:rsidTr="00530E0E">
        <w:trPr>
          <w:trHeight w:val="527"/>
        </w:trPr>
        <w:tc>
          <w:tcPr>
            <w:tcW w:w="5954" w:type="dxa"/>
          </w:tcPr>
          <w:p w:rsidR="0067634F" w:rsidRPr="00AD28C8" w:rsidRDefault="0067634F" w:rsidP="00CD29F3">
            <w:pPr>
              <w:tabs>
                <w:tab w:val="left" w:pos="2160"/>
              </w:tabs>
              <w:jc w:val="thaiDistribute"/>
              <w:rPr>
                <w:rFonts w:ascii="TH SarabunPSK" w:hAnsi="TH SarabunPSK" w:cs="TH SarabunPSK"/>
              </w:rPr>
            </w:pPr>
            <w:r w:rsidRPr="00AD28C8">
              <w:rPr>
                <w:rFonts w:ascii="TH SarabunPSK" w:hAnsi="TH SarabunPSK" w:cs="TH SarabunPSK"/>
                <w:cs/>
              </w:rPr>
              <w:t>จำนวนอาจารย์ประจำและนักวิจัยประจำทั้งห</w:t>
            </w:r>
            <w:r w:rsidRPr="00AD28C8">
              <w:rPr>
                <w:rFonts w:ascii="TH SarabunPSK" w:hAnsi="TH SarabunPSK" w:cs="TH SarabunPSK" w:hint="cs"/>
                <w:cs/>
              </w:rPr>
              <w:t>มด</w:t>
            </w:r>
          </w:p>
        </w:tc>
        <w:tc>
          <w:tcPr>
            <w:tcW w:w="1276" w:type="dxa"/>
            <w:vAlign w:val="center"/>
          </w:tcPr>
          <w:p w:rsidR="00530E0E" w:rsidRPr="00524E3E" w:rsidRDefault="0067634F" w:rsidP="00530E0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524E3E">
              <w:rPr>
                <w:rFonts w:ascii="TH SarabunPSK" w:hAnsi="TH SarabunPSK" w:cs="TH SarabunPSK"/>
                <w:cs/>
              </w:rPr>
              <w:t>คน</w:t>
            </w:r>
          </w:p>
          <w:p w:rsidR="00530E0E" w:rsidRPr="00524E3E" w:rsidRDefault="00530E0E" w:rsidP="00530E0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842" w:type="dxa"/>
          </w:tcPr>
          <w:p w:rsidR="0067634F" w:rsidRPr="00AD28C8" w:rsidRDefault="0067634F" w:rsidP="00F47BCA">
            <w:pPr>
              <w:tabs>
                <w:tab w:val="left" w:pos="1843"/>
              </w:tabs>
              <w:spacing w:before="24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7634F" w:rsidTr="00530E0E">
        <w:trPr>
          <w:trHeight w:val="568"/>
        </w:trPr>
        <w:tc>
          <w:tcPr>
            <w:tcW w:w="5954" w:type="dxa"/>
          </w:tcPr>
          <w:p w:rsidR="0067634F" w:rsidRPr="00AD28C8" w:rsidRDefault="0067634F" w:rsidP="00CD29F3">
            <w:pPr>
              <w:tabs>
                <w:tab w:val="left" w:pos="2160"/>
              </w:tabs>
              <w:rPr>
                <w:rFonts w:ascii="TH SarabunPSK" w:hAnsi="TH SarabunPSK" w:cs="TH SarabunPSK"/>
                <w:cs/>
              </w:rPr>
            </w:pPr>
            <w:r w:rsidRPr="00AD28C8">
              <w:rPr>
                <w:rFonts w:ascii="TH SarabunPSK" w:hAnsi="TH SarabunPSK" w:cs="TH SarabunPSK"/>
                <w:cs/>
              </w:rPr>
              <w:t>ร้อยละของผลงานวิชาการของอาจารย์ประจำและนักวิจัยประจำที่ได้รับการรับรองคุณภาพ</w:t>
            </w:r>
          </w:p>
        </w:tc>
        <w:tc>
          <w:tcPr>
            <w:tcW w:w="1276" w:type="dxa"/>
            <w:vAlign w:val="center"/>
          </w:tcPr>
          <w:p w:rsidR="0067634F" w:rsidRDefault="0067634F" w:rsidP="006A1F1C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ร้อยละ</w:t>
            </w:r>
          </w:p>
          <w:p w:rsidR="00AC6711" w:rsidRPr="00AD28C8" w:rsidRDefault="00AC6711" w:rsidP="006A1F1C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</w:tcPr>
          <w:p w:rsidR="0067634F" w:rsidRPr="00AD28C8" w:rsidRDefault="0067634F" w:rsidP="00F47BCA">
            <w:pPr>
              <w:tabs>
                <w:tab w:val="left" w:pos="1843"/>
              </w:tabs>
              <w:spacing w:before="24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7634F" w:rsidTr="00530E0E">
        <w:tc>
          <w:tcPr>
            <w:tcW w:w="5954" w:type="dxa"/>
          </w:tcPr>
          <w:p w:rsidR="0067634F" w:rsidRPr="00AD28C8" w:rsidRDefault="0067634F" w:rsidP="00AD3B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คะแนนของ</w:t>
            </w:r>
            <w:r w:rsidRPr="00AD28C8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</w:p>
        </w:tc>
        <w:tc>
          <w:tcPr>
            <w:tcW w:w="1276" w:type="dxa"/>
          </w:tcPr>
          <w:p w:rsidR="0067634F" w:rsidRPr="00AD28C8" w:rsidRDefault="0067634F" w:rsidP="00CD29F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</w:tcPr>
          <w:p w:rsidR="0067634F" w:rsidRPr="00AD28C8" w:rsidRDefault="0067634F" w:rsidP="00AD3B3A">
            <w:pPr>
              <w:tabs>
                <w:tab w:val="left" w:pos="1843"/>
              </w:tabs>
              <w:jc w:val="distribute"/>
              <w:rPr>
                <w:rFonts w:ascii="TH SarabunPSK" w:hAnsi="TH SarabunPSK" w:cs="TH SarabunPSK"/>
              </w:rPr>
            </w:pPr>
          </w:p>
        </w:tc>
      </w:tr>
    </w:tbl>
    <w:p w:rsidR="006A1F1C" w:rsidRPr="00AD28C8" w:rsidRDefault="00A152F1" w:rsidP="006A1F1C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รายการเอกสารอ้างอิง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6A1F1C" w:rsidRPr="00AD28C8">
        <w:rPr>
          <w:rFonts w:ascii="TH SarabunPSK" w:hAnsi="TH SarabunPSK" w:cs="TH SarabunPSK"/>
          <w:b/>
          <w:bCs/>
        </w:rPr>
        <w:t>:</w:t>
      </w:r>
    </w:p>
    <w:p w:rsidR="00AD28C8" w:rsidRPr="00B87977" w:rsidRDefault="00AD28C8" w:rsidP="00AD28C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26E26" w:rsidRPr="00E26E26" w:rsidRDefault="006A1F1C" w:rsidP="00AD28C8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  <w:r w:rsidRPr="00ED163D">
        <w:rPr>
          <w:rFonts w:ascii="TH SarabunPSK" w:hAnsi="TH SarabunPSK" w:cs="TH SarabunPSK"/>
          <w:sz w:val="32"/>
          <w:szCs w:val="32"/>
        </w:rPr>
        <w:tab/>
      </w:r>
    </w:p>
    <w:p w:rsidR="00476751" w:rsidRPr="00831342" w:rsidRDefault="00476751" w:rsidP="00E26E26">
      <w:pPr>
        <w:tabs>
          <w:tab w:val="left" w:pos="2160"/>
        </w:tabs>
        <w:spacing w:after="12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="00A152F1">
        <w:rPr>
          <w:rFonts w:ascii="TH SarabunPSK" w:hAnsi="TH SarabunPSK" w:cs="TH SarabunPSK"/>
          <w:b/>
          <w:bCs/>
        </w:rPr>
        <w:t xml:space="preserve">  </w:t>
      </w:r>
      <w:r w:rsidRPr="00B87977">
        <w:rPr>
          <w:rFonts w:ascii="TH SarabunPSK" w:hAnsi="TH SarabunPSK" w:cs="TH SarabunPSK"/>
          <w:b/>
          <w:bCs/>
        </w:rPr>
        <w:t>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89"/>
        <w:gridCol w:w="4631"/>
      </w:tblGrid>
      <w:tr w:rsidR="00476751" w:rsidRPr="00B87977" w:rsidTr="0067634F">
        <w:trPr>
          <w:trHeight w:val="382"/>
        </w:trPr>
        <w:tc>
          <w:tcPr>
            <w:tcW w:w="4489" w:type="dxa"/>
            <w:vAlign w:val="center"/>
          </w:tcPr>
          <w:p w:rsidR="00476751" w:rsidRPr="00B87977" w:rsidRDefault="00476751" w:rsidP="00CD29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31" w:type="dxa"/>
          </w:tcPr>
          <w:p w:rsidR="00476751" w:rsidRPr="00B87977" w:rsidRDefault="00476751" w:rsidP="00CD29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476751" w:rsidRPr="00B87977" w:rsidTr="0067634F">
        <w:trPr>
          <w:trHeight w:val="382"/>
        </w:trPr>
        <w:tc>
          <w:tcPr>
            <w:tcW w:w="4489" w:type="dxa"/>
            <w:vAlign w:val="center"/>
          </w:tcPr>
          <w:p w:rsidR="00476751" w:rsidRPr="00B87977" w:rsidRDefault="00476751" w:rsidP="00CD29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31" w:type="dxa"/>
          </w:tcPr>
          <w:p w:rsidR="00476751" w:rsidRPr="00B87977" w:rsidRDefault="00530E0E" w:rsidP="00CD29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476751" w:rsidRPr="00B87977" w:rsidTr="0067634F">
        <w:trPr>
          <w:trHeight w:val="382"/>
        </w:trPr>
        <w:tc>
          <w:tcPr>
            <w:tcW w:w="4489" w:type="dxa"/>
            <w:vAlign w:val="center"/>
          </w:tcPr>
          <w:p w:rsidR="00476751" w:rsidRPr="00B87977" w:rsidRDefault="00476751" w:rsidP="00CD29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31" w:type="dxa"/>
          </w:tcPr>
          <w:p w:rsidR="00476751" w:rsidRPr="00B87977" w:rsidRDefault="00476751" w:rsidP="00CD29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476751" w:rsidRPr="00B87977" w:rsidTr="0067634F">
        <w:trPr>
          <w:trHeight w:val="397"/>
        </w:trPr>
        <w:tc>
          <w:tcPr>
            <w:tcW w:w="4489" w:type="dxa"/>
            <w:vAlign w:val="center"/>
          </w:tcPr>
          <w:p w:rsidR="00476751" w:rsidRPr="00B87977" w:rsidRDefault="00476751" w:rsidP="00CD29F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31" w:type="dxa"/>
          </w:tcPr>
          <w:p w:rsidR="00476751" w:rsidRPr="00B87977" w:rsidRDefault="00530E0E" w:rsidP="00CD29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D734C5" w:rsidRDefault="00D734C5" w:rsidP="00D734C5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D47559" w:rsidRPr="00491097" w:rsidRDefault="00D47559" w:rsidP="00D47559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67634F" w:rsidRPr="00B87977" w:rsidTr="00F61BA9">
        <w:trPr>
          <w:trHeight w:val="385"/>
        </w:trPr>
        <w:tc>
          <w:tcPr>
            <w:tcW w:w="4536" w:type="dxa"/>
          </w:tcPr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67634F" w:rsidRPr="00B87977" w:rsidTr="00F61BA9">
        <w:trPr>
          <w:trHeight w:val="380"/>
        </w:trPr>
        <w:tc>
          <w:tcPr>
            <w:tcW w:w="4536" w:type="dxa"/>
          </w:tcPr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634F" w:rsidRPr="00B87977" w:rsidTr="00F61BA9">
        <w:trPr>
          <w:trHeight w:val="359"/>
        </w:trPr>
        <w:tc>
          <w:tcPr>
            <w:tcW w:w="4536" w:type="dxa"/>
          </w:tcPr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7634F" w:rsidRPr="00B87977" w:rsidTr="00F61BA9">
        <w:trPr>
          <w:trHeight w:val="332"/>
        </w:trPr>
        <w:tc>
          <w:tcPr>
            <w:tcW w:w="4536" w:type="dxa"/>
          </w:tcPr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67634F" w:rsidRPr="00B87977" w:rsidRDefault="0067634F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67634F" w:rsidRPr="00AE226A" w:rsidRDefault="0067634F" w:rsidP="0067634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67634F" w:rsidRPr="00161E85" w:rsidRDefault="0067634F" w:rsidP="0067634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A152F1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70416B" w:rsidRDefault="0067634F" w:rsidP="00D356B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416B" w:rsidRDefault="0070416B" w:rsidP="00D356B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b/>
          <w:bCs/>
          <w:sz w:val="36"/>
          <w:szCs w:val="36"/>
        </w:rPr>
      </w:pPr>
    </w:p>
    <w:p w:rsidR="006A1F1C" w:rsidRPr="00D356B7" w:rsidRDefault="00517C0E" w:rsidP="00D356B7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p w:rsidR="00D429DD" w:rsidRPr="00DF3BFC" w:rsidRDefault="00D429DD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cs/>
        </w:rPr>
      </w:pPr>
    </w:p>
    <w:p w:rsidR="00517C0E" w:rsidRPr="00A93EF1" w:rsidRDefault="00DF3BFC" w:rsidP="00517C0E">
      <w:pPr>
        <w:tabs>
          <w:tab w:val="left" w:pos="567"/>
          <w:tab w:val="left" w:pos="851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517C0E" w:rsidRPr="00A93EF1">
        <w:rPr>
          <w:rFonts w:ascii="TH SarabunPSK" w:hAnsi="TH SarabunPSK" w:cs="TH SarabunPSK"/>
          <w:cs/>
        </w:rPr>
        <w:t>การบริการวิชาการแก่สังคมเป็นหนึ่งในภารกิจหลักสถาบันอุดมศึกษา สถาบันพึงให้บริการทางวิชาการแก่ชุมชน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</w:t>
      </w:r>
      <w:r w:rsidR="00517C0E" w:rsidRPr="00A93EF1">
        <w:rPr>
          <w:rFonts w:ascii="TH SarabunPSK" w:hAnsi="TH SarabunPSK" w:cs="TH SarabunPSK"/>
        </w:rPr>
        <w:t xml:space="preserve"> </w:t>
      </w:r>
      <w:r w:rsidR="00517C0E" w:rsidRPr="00A93EF1">
        <w:rPr>
          <w:rFonts w:ascii="TH SarabunPSK" w:hAnsi="TH SarabunPSK" w:cs="TH SarabunPSK"/>
          <w:cs/>
        </w:rPr>
        <w:t>รูปแบบการให้บริการทางวิชาการที่หลากหลาย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มีการบูรณาการเพื่อใช้ประโยชน์ทางด้านการจัดการเรียนการสอนและการวิจัย พัฒนาตำแหน่งวิชาการของอาจารย์ 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517C0E" w:rsidRPr="00E26E26" w:rsidRDefault="00517C0E" w:rsidP="00517C0E">
      <w:pPr>
        <w:tabs>
          <w:tab w:val="left" w:pos="567"/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0"/>
        <w:gridCol w:w="2160"/>
      </w:tblGrid>
      <w:tr w:rsidR="00517C0E" w:rsidRPr="000F683A" w:rsidTr="00D41550">
        <w:trPr>
          <w:trHeight w:val="335"/>
          <w:tblHeader/>
        </w:trPr>
        <w:tc>
          <w:tcPr>
            <w:tcW w:w="6840" w:type="dxa"/>
            <w:vMerge w:val="restart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429DD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D429D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160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429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476751" w:rsidRPr="00D429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บริการวิชาการ</w:t>
            </w:r>
          </w:p>
        </w:tc>
      </w:tr>
      <w:tr w:rsidR="00517C0E" w:rsidRPr="000F683A" w:rsidTr="00D41550">
        <w:trPr>
          <w:trHeight w:val="153"/>
          <w:tblHeader/>
        </w:trPr>
        <w:tc>
          <w:tcPr>
            <w:tcW w:w="6840" w:type="dxa"/>
            <w:vMerge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160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429D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17C0E" w:rsidRPr="00B128C6" w:rsidTr="00D41550">
        <w:trPr>
          <w:trHeight w:val="153"/>
          <w:tblHeader/>
        </w:trPr>
        <w:tc>
          <w:tcPr>
            <w:tcW w:w="6840" w:type="dxa"/>
          </w:tcPr>
          <w:p w:rsidR="00517C0E" w:rsidRPr="00D429DD" w:rsidRDefault="00517C0E" w:rsidP="00B87977">
            <w:pPr>
              <w:rPr>
                <w:rFonts w:ascii="TH SarabunPSK" w:hAnsi="TH SarabunPSK" w:cs="TH SarabunPSK"/>
                <w:cs/>
              </w:rPr>
            </w:pPr>
            <w:r w:rsidRPr="00D429DD">
              <w:rPr>
                <w:rFonts w:ascii="TH SarabunPSK" w:hAnsi="TH SarabunPSK" w:cs="TH SarabunPSK"/>
              </w:rPr>
              <w:t xml:space="preserve">3.1 </w:t>
            </w:r>
            <w:r w:rsidRPr="00D429DD">
              <w:rPr>
                <w:rFonts w:ascii="TH SarabunPSK" w:hAnsi="TH SarabunPSK" w:cs="TH SarabunPSK" w:hint="cs"/>
                <w:cs/>
              </w:rPr>
              <w:t>การบริการวิชาการแก่สังคม</w:t>
            </w:r>
          </w:p>
        </w:tc>
        <w:tc>
          <w:tcPr>
            <w:tcW w:w="2160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17C0E" w:rsidRPr="00B128C6" w:rsidTr="00D41550">
        <w:trPr>
          <w:trHeight w:val="350"/>
        </w:trPr>
        <w:tc>
          <w:tcPr>
            <w:tcW w:w="6840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29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160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17C0E" w:rsidRPr="00FE7980" w:rsidTr="00D41550">
        <w:trPr>
          <w:trHeight w:val="350"/>
        </w:trPr>
        <w:tc>
          <w:tcPr>
            <w:tcW w:w="6840" w:type="dxa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29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160" w:type="dxa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17C0E" w:rsidRPr="00E26E26" w:rsidRDefault="00517C0E" w:rsidP="00517C0E">
      <w:pPr>
        <w:pStyle w:val="Default"/>
        <w:rPr>
          <w:rFonts w:ascii="TH SarabunPSK" w:hAnsi="TH SarabunPSK" w:cs="TH SarabunPSK" w:hint="cs"/>
          <w:b/>
          <w:bCs/>
          <w:color w:val="auto"/>
          <w:sz w:val="16"/>
          <w:szCs w:val="16"/>
        </w:rPr>
      </w:pPr>
    </w:p>
    <w:p w:rsidR="00517C0E" w:rsidRDefault="00517C0E" w:rsidP="00517C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73AC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436BE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 w:rsidR="00E26E26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E26E26" w:rsidRPr="00E26E26" w:rsidRDefault="00E26E26" w:rsidP="00517C0E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3615"/>
      </w:tblGrid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73AC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73ACE">
              <w:rPr>
                <w:rStyle w:val="ad"/>
                <w:rFonts w:ascii="TH SarabunPSK" w:eastAsia="Browallia New" w:hAnsi="TH SarabunPSK" w:cs="TH SarabunPSK"/>
                <w:color w:val="auto"/>
                <w:sz w:val="28"/>
                <w:szCs w:val="32"/>
                <w:cs/>
              </w:rPr>
              <w:t>ะดับพอใช้</w:t>
            </w:r>
          </w:p>
        </w:tc>
      </w:tr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517C0E" w:rsidRPr="00B73ACE" w:rsidTr="00D41550"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615" w:type="dxa"/>
          </w:tcPr>
          <w:p w:rsidR="00517C0E" w:rsidRPr="00B73AC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73AC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517C0E" w:rsidRDefault="00517C0E" w:rsidP="00517C0E"/>
    <w:p w:rsidR="009F28E4" w:rsidRDefault="009F28E4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B0573B" w:rsidRDefault="00B0573B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tbl>
      <w:tblPr>
        <w:tblStyle w:val="a3"/>
        <w:tblpPr w:leftFromText="180" w:rightFromText="180" w:vertAnchor="page" w:horzAnchor="margin" w:tblpY="1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29"/>
        <w:gridCol w:w="7358"/>
      </w:tblGrid>
      <w:tr w:rsidR="00476751" w:rsidRPr="007A2184" w:rsidTr="00D429DD">
        <w:tc>
          <w:tcPr>
            <w:tcW w:w="1929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  <w:b/>
                <w:bCs/>
              </w:rPr>
            </w:pPr>
            <w:r w:rsidRPr="007A2184">
              <w:rPr>
                <w:rFonts w:ascii="TH SarabunPSK" w:hAnsi="TH SarabunPSK" w:cs="TH SarabunPSK"/>
                <w:b/>
                <w:bCs/>
                <w:cs/>
              </w:rPr>
              <w:t>ตัวบ่งชี้ที่ 3.1</w:t>
            </w:r>
          </w:p>
        </w:tc>
        <w:tc>
          <w:tcPr>
            <w:tcW w:w="7358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Pr="007A2184">
              <w:rPr>
                <w:rFonts w:ascii="TH SarabunPSK" w:hAnsi="TH SarabunPSK" w:cs="TH SarabunPSK"/>
                <w:cs/>
              </w:rPr>
              <w:t>การบริการวิชาการแก่สังคม</w:t>
            </w:r>
          </w:p>
        </w:tc>
      </w:tr>
      <w:tr w:rsidR="00476751" w:rsidRPr="007A2184" w:rsidTr="00D429DD">
        <w:tc>
          <w:tcPr>
            <w:tcW w:w="1929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  <w:b/>
                <w:bCs/>
              </w:rPr>
            </w:pPr>
            <w:r w:rsidRPr="007A2184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358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  <w:cs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Pr="007A2184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7A2184" w:rsidRPr="007A2184" w:rsidTr="00D429DD">
        <w:tc>
          <w:tcPr>
            <w:tcW w:w="1929" w:type="dxa"/>
          </w:tcPr>
          <w:p w:rsidR="007A2184" w:rsidRPr="007A2184" w:rsidRDefault="007A2184" w:rsidP="0047675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A2184">
              <w:rPr>
                <w:rFonts w:ascii="TH SarabunPSK" w:hAnsi="TH SarabunPSK" w:cs="TH SarabunPSK" w:hint="cs"/>
                <w:b/>
                <w:bCs/>
                <w:cs/>
              </w:rPr>
              <w:t>วงรอบการประเมิน</w:t>
            </w:r>
            <w:r w:rsidRPr="007A2184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7A2184"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</w:p>
        </w:tc>
        <w:tc>
          <w:tcPr>
            <w:tcW w:w="7358" w:type="dxa"/>
          </w:tcPr>
          <w:p w:rsidR="007A2184" w:rsidRPr="007A2184" w:rsidRDefault="007A2184" w:rsidP="00476751">
            <w:pPr>
              <w:rPr>
                <w:rFonts w:ascii="TH SarabunPSK" w:hAnsi="TH SarabunPSK" w:cs="TH SarabunPSK"/>
                <w:cs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>:</w:t>
            </w:r>
            <w:r w:rsidRPr="007A2184">
              <w:rPr>
                <w:rFonts w:ascii="TH SarabunPSK" w:hAnsi="TH SarabunPSK" w:cs="TH SarabunPSK"/>
              </w:rPr>
              <w:t xml:space="preserve"> </w:t>
            </w:r>
            <w:r w:rsidRPr="007A2184">
              <w:rPr>
                <w:rFonts w:ascii="TH SarabunPSK" w:hAnsi="TH SarabunPSK" w:cs="TH SarabunPSK" w:hint="cs"/>
                <w:cs/>
              </w:rPr>
              <w:t>ปีการศึกษา</w:t>
            </w:r>
          </w:p>
        </w:tc>
      </w:tr>
      <w:tr w:rsidR="00476751" w:rsidRPr="007A2184" w:rsidTr="00D429DD">
        <w:tc>
          <w:tcPr>
            <w:tcW w:w="1929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A2184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358" w:type="dxa"/>
          </w:tcPr>
          <w:p w:rsidR="00476751" w:rsidRPr="007A2184" w:rsidRDefault="00476751" w:rsidP="00476751">
            <w:pPr>
              <w:rPr>
                <w:rFonts w:ascii="TH SarabunPSK" w:hAnsi="TH SarabunPSK" w:cs="TH SarabunPSK"/>
                <w:cs/>
              </w:rPr>
            </w:pPr>
            <w:r w:rsidRPr="007A2184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Pr="007A2184">
              <w:rPr>
                <w:rFonts w:ascii="TH SarabunPSK" w:hAnsi="TH SarabunPSK" w:cs="TH SarabunPSK"/>
                <w:cs/>
              </w:rPr>
              <w:t>1. รองคณบดีที่กำกับตัวบ่งชี้</w:t>
            </w:r>
            <w:r w:rsidRPr="007A2184">
              <w:rPr>
                <w:rFonts w:ascii="TH SarabunPSK" w:hAnsi="TH SarabunPSK" w:cs="TH SarabunPSK" w:hint="cs"/>
                <w:cs/>
              </w:rPr>
              <w:t xml:space="preserve"> </w:t>
            </w:r>
            <w:r w:rsidRPr="007A2184">
              <w:rPr>
                <w:rFonts w:ascii="TH SarabunPSK" w:hAnsi="TH SarabunPSK" w:cs="TH SarabunPSK"/>
                <w:cs/>
              </w:rPr>
              <w:t>(ชื่อ-สกุล................................................)</w:t>
            </w:r>
          </w:p>
          <w:p w:rsidR="00476751" w:rsidRDefault="00476751" w:rsidP="00476751">
            <w:pPr>
              <w:rPr>
                <w:rFonts w:ascii="TH SarabunPSK" w:hAnsi="TH SarabunPSK" w:cs="TH SarabunPSK"/>
                <w:b/>
                <w:bCs/>
              </w:rPr>
            </w:pPr>
            <w:r w:rsidRPr="007A21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7A2184">
              <w:rPr>
                <w:rFonts w:ascii="TH SarabunPSK" w:hAnsi="TH SarabunPSK" w:cs="TH SarabunPSK"/>
                <w:cs/>
              </w:rPr>
              <w:t>2</w:t>
            </w:r>
            <w:r w:rsidRPr="007A2184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Pr="007A2184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7A2184" w:rsidRPr="007A2184" w:rsidRDefault="007A2184" w:rsidP="00476751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429DD" w:rsidRPr="007A2184" w:rsidTr="00F61BA9">
        <w:tc>
          <w:tcPr>
            <w:tcW w:w="9287" w:type="dxa"/>
            <w:gridSpan w:val="2"/>
          </w:tcPr>
          <w:p w:rsidR="00D429DD" w:rsidRPr="00CB547D" w:rsidRDefault="00D429DD" w:rsidP="00D429DD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A2184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CB547D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476751" w:rsidRPr="007A2184" w:rsidTr="00D429DD">
        <w:tc>
          <w:tcPr>
            <w:tcW w:w="9287" w:type="dxa"/>
            <w:gridSpan w:val="2"/>
          </w:tcPr>
          <w:p w:rsidR="00D429DD" w:rsidRPr="007A2184" w:rsidRDefault="00476751" w:rsidP="00D429DD">
            <w:pPr>
              <w:ind w:firstLine="720"/>
              <w:jc w:val="thaiDistribute"/>
              <w:rPr>
                <w:rFonts w:ascii="TH SarabunPSK" w:eastAsia="Times New Roman" w:hAnsi="TH SarabunPSK" w:cs="TH SarabunPSK"/>
                <w:cs/>
              </w:rPr>
            </w:pPr>
            <w:r w:rsidRPr="007A2184">
              <w:rPr>
                <w:rFonts w:ascii="TH SarabunPSK" w:eastAsia="Times New Roman" w:hAnsi="TH SarabunPSK" w:cs="TH SarabunPSK"/>
                <w:cs/>
              </w:rPr>
      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      </w:r>
          </w:p>
        </w:tc>
      </w:tr>
    </w:tbl>
    <w:p w:rsidR="00D429DD" w:rsidRPr="00D429DD" w:rsidRDefault="00D429DD" w:rsidP="004767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76751" w:rsidRDefault="00D429DD" w:rsidP="0047675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เกณฑ์มาตรฐาน 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pPr w:leftFromText="180" w:rightFromText="180" w:vertAnchor="text" w:horzAnchor="margin" w:tblpY="309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</w:tblGrid>
      <w:tr w:rsidR="00CB547D" w:rsidRPr="00676EE7" w:rsidTr="00D429DD">
        <w:tc>
          <w:tcPr>
            <w:tcW w:w="9322" w:type="dxa"/>
          </w:tcPr>
          <w:p w:rsidR="00CB547D" w:rsidRPr="00CB547D" w:rsidRDefault="00B0573B" w:rsidP="00D429D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1.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จัดทำแผนการบริการวิชาการ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 เพื่อพิจารณาอนุมัติ</w:t>
            </w:r>
          </w:p>
        </w:tc>
      </w:tr>
      <w:tr w:rsidR="00CB547D" w:rsidRPr="00676EE7" w:rsidTr="00D429DD">
        <w:tc>
          <w:tcPr>
            <w:tcW w:w="9322" w:type="dxa"/>
          </w:tcPr>
          <w:p w:rsidR="00CB547D" w:rsidRPr="00676EE7" w:rsidRDefault="00B0573B" w:rsidP="00D429D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2.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CB547D" w:rsidRPr="00676EE7" w:rsidTr="00D429DD">
        <w:tc>
          <w:tcPr>
            <w:tcW w:w="9322" w:type="dxa"/>
          </w:tcPr>
          <w:p w:rsidR="00CB547D" w:rsidRPr="00CB547D" w:rsidRDefault="00B0573B" w:rsidP="00D429D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3.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CB547D" w:rsidRPr="00676EE7" w:rsidTr="00D429DD">
        <w:tc>
          <w:tcPr>
            <w:tcW w:w="9322" w:type="dxa"/>
          </w:tcPr>
          <w:p w:rsidR="00CB547D" w:rsidRPr="00CB547D" w:rsidRDefault="00B0573B" w:rsidP="00D429D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4.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CB547D" w:rsidRPr="00676EE7" w:rsidTr="00D429DD">
        <w:tc>
          <w:tcPr>
            <w:tcW w:w="9322" w:type="dxa"/>
          </w:tcPr>
          <w:p w:rsidR="00CB547D" w:rsidRPr="00CB547D" w:rsidRDefault="00B0573B" w:rsidP="00D429D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5.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นำผลการประเมินตามข้อ 4  มาปรับปรุงแผนหรือพัฒนาการให้บริการวิชาการสังคม</w:t>
            </w:r>
          </w:p>
        </w:tc>
      </w:tr>
      <w:tr w:rsidR="00CB547D" w:rsidRPr="00676EE7" w:rsidTr="00D429DD">
        <w:tc>
          <w:tcPr>
            <w:tcW w:w="9322" w:type="dxa"/>
          </w:tcPr>
          <w:p w:rsidR="00CB547D" w:rsidRPr="00CB547D" w:rsidRDefault="00B0573B" w:rsidP="00D429D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="00CB547D" w:rsidRPr="00676EE7">
              <w:rPr>
                <w:rFonts w:ascii="TH SarabunPSK" w:hAnsi="TH SarabunPSK" w:cs="TH SarabunPSK"/>
                <w:cs/>
              </w:rPr>
              <w:t>6.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</w:tbl>
    <w:p w:rsidR="00B0573B" w:rsidRPr="00B0573B" w:rsidRDefault="00B0573B" w:rsidP="005A6EA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0573B" w:rsidRPr="00B0573B" w:rsidRDefault="00B0573B" w:rsidP="005A6EA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6EA7" w:rsidRPr="00676EE7" w:rsidRDefault="005A6EA7" w:rsidP="005A6EA7">
      <w:pPr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D41550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 xml:space="preserve">:  6 </w:t>
      </w:r>
      <w:r w:rsidRPr="00676EE7">
        <w:rPr>
          <w:rFonts w:ascii="TH SarabunPSK" w:hAnsi="TH SarabunPSK" w:cs="TH SarabunPSK"/>
          <w:b/>
          <w:bCs/>
          <w:cs/>
        </w:rPr>
        <w:t>ข้อ</w:t>
      </w:r>
    </w:p>
    <w:p w:rsidR="005A6EA7" w:rsidRPr="005A6EA7" w:rsidRDefault="005A6EA7" w:rsidP="005A6EA7">
      <w:pPr>
        <w:ind w:firstLine="720"/>
        <w:rPr>
          <w:rFonts w:ascii="TH SarabunPSK" w:hAnsi="TH SarabunPSK" w:cs="TH SarabunPSK"/>
        </w:rPr>
      </w:pPr>
    </w:p>
    <w:tbl>
      <w:tblPr>
        <w:tblStyle w:val="a3"/>
        <w:tblpPr w:leftFromText="180" w:rightFromText="180" w:vertAnchor="text" w:horzAnchor="margin" w:tblpY="-54"/>
        <w:tblW w:w="0" w:type="auto"/>
        <w:tblLook w:val="04A0"/>
      </w:tblPr>
      <w:tblGrid>
        <w:gridCol w:w="1836"/>
        <w:gridCol w:w="1836"/>
        <w:gridCol w:w="1836"/>
        <w:gridCol w:w="1836"/>
        <w:gridCol w:w="1836"/>
      </w:tblGrid>
      <w:tr w:rsidR="005A6EA7" w:rsidRPr="00676EE7" w:rsidTr="00B0573B">
        <w:tc>
          <w:tcPr>
            <w:tcW w:w="1836" w:type="dxa"/>
          </w:tcPr>
          <w:p w:rsidR="005A6EA7" w:rsidRPr="00E26E26" w:rsidRDefault="005A6EA7" w:rsidP="005A6EA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26E26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36" w:type="dxa"/>
          </w:tcPr>
          <w:p w:rsidR="005A6EA7" w:rsidRPr="00E26E26" w:rsidRDefault="005A6EA7" w:rsidP="005A6E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26E26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36" w:type="dxa"/>
          </w:tcPr>
          <w:p w:rsidR="005A6EA7" w:rsidRPr="00E26E26" w:rsidRDefault="005A6EA7" w:rsidP="005A6E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26E26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36" w:type="dxa"/>
          </w:tcPr>
          <w:p w:rsidR="005A6EA7" w:rsidRPr="00E26E26" w:rsidRDefault="005A6EA7" w:rsidP="005A6E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26E26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36" w:type="dxa"/>
          </w:tcPr>
          <w:p w:rsidR="005A6EA7" w:rsidRPr="00E26E26" w:rsidRDefault="005A6EA7" w:rsidP="005A6EA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26E26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5A6EA7" w:rsidRPr="00676EE7" w:rsidTr="00B0573B">
        <w:tc>
          <w:tcPr>
            <w:tcW w:w="1836" w:type="dxa"/>
          </w:tcPr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36" w:type="dxa"/>
          </w:tcPr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36" w:type="dxa"/>
          </w:tcPr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36" w:type="dxa"/>
          </w:tcPr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36" w:type="dxa"/>
          </w:tcPr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A6EA7" w:rsidRPr="00676EE7" w:rsidRDefault="005A6EA7" w:rsidP="005A6EA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5A6EA7" w:rsidRDefault="005A6EA7" w:rsidP="005A6EA7">
      <w:pPr>
        <w:rPr>
          <w:rFonts w:ascii="TH SarabunPSK" w:hAnsi="TH SarabunPSK" w:cs="TH SarabunPSK"/>
        </w:rPr>
      </w:pPr>
    </w:p>
    <w:p w:rsidR="00CB547D" w:rsidRDefault="00CB547D" w:rsidP="005A6EA7">
      <w:pPr>
        <w:rPr>
          <w:rFonts w:ascii="TH SarabunPSK" w:hAnsi="TH SarabunPSK" w:cs="TH SarabunPSK"/>
        </w:rPr>
      </w:pPr>
    </w:p>
    <w:p w:rsidR="00E26E26" w:rsidRDefault="00E26E26" w:rsidP="005A6EA7">
      <w:pPr>
        <w:rPr>
          <w:rFonts w:ascii="TH SarabunPSK" w:hAnsi="TH SarabunPSK" w:cs="TH SarabunPSK"/>
        </w:rPr>
      </w:pPr>
    </w:p>
    <w:p w:rsidR="00E26E26" w:rsidRPr="005A6EA7" w:rsidRDefault="00E26E26" w:rsidP="005A6EA7">
      <w:pPr>
        <w:rPr>
          <w:rFonts w:ascii="TH SarabunPSK" w:hAnsi="TH SarabunPSK" w:cs="TH SarabunPSK"/>
        </w:rPr>
      </w:pPr>
    </w:p>
    <w:p w:rsidR="00D356B7" w:rsidRDefault="00D356B7" w:rsidP="00E26E26">
      <w:pPr>
        <w:ind w:right="-1"/>
        <w:rPr>
          <w:rFonts w:ascii="TH SarabunPSK" w:hAnsi="TH SarabunPSK" w:cs="TH SarabunPSK"/>
        </w:rPr>
      </w:pPr>
    </w:p>
    <w:p w:rsidR="007A2184" w:rsidRDefault="007A2184" w:rsidP="00E26E26">
      <w:pPr>
        <w:ind w:right="-1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7A2184" w:rsidRPr="00B433FB" w:rsidRDefault="007A2184" w:rsidP="007A2184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794"/>
        <w:gridCol w:w="2977"/>
        <w:gridCol w:w="992"/>
        <w:gridCol w:w="1417"/>
      </w:tblGrid>
      <w:tr w:rsidR="007A2184" w:rsidRPr="00676EE7" w:rsidTr="00E26E26">
        <w:trPr>
          <w:tblHeader/>
        </w:trPr>
        <w:tc>
          <w:tcPr>
            <w:tcW w:w="3794" w:type="dxa"/>
            <w:vMerge w:val="restart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977" w:type="dxa"/>
            <w:vMerge w:val="restart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409" w:type="dxa"/>
            <w:gridSpan w:val="2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7A2184" w:rsidRPr="00676EE7" w:rsidTr="009F2D52">
        <w:trPr>
          <w:tblHeader/>
        </w:trPr>
        <w:tc>
          <w:tcPr>
            <w:tcW w:w="3794" w:type="dxa"/>
            <w:vMerge/>
            <w:vAlign w:val="center"/>
          </w:tcPr>
          <w:p w:rsidR="007A2184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977" w:type="dxa"/>
            <w:vMerge/>
            <w:vAlign w:val="center"/>
          </w:tcPr>
          <w:p w:rsidR="007A2184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CB547D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จัดทำแผนการบริการวิชาการ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 เพื่อพิจารณาอนุมัติ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7A218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นำผลการประเมินตามข้อ 4  มาปรับปรุงแผนหรือพัฒนาการให้บริการวิชาการสังคม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794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  <w:tc>
          <w:tcPr>
            <w:tcW w:w="297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A2184" w:rsidRPr="00E26E26" w:rsidRDefault="007A2184" w:rsidP="007A2184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6"/>
          <w:szCs w:val="16"/>
        </w:rPr>
      </w:pPr>
    </w:p>
    <w:p w:rsidR="00B0573B" w:rsidRPr="00491097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4607"/>
      </w:tblGrid>
      <w:tr w:rsidR="00B0573B" w:rsidRPr="00B87977" w:rsidTr="00164109">
        <w:trPr>
          <w:trHeight w:val="382"/>
        </w:trPr>
        <w:tc>
          <w:tcPr>
            <w:tcW w:w="4607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B0573B" w:rsidRPr="00B87977" w:rsidTr="00164109">
        <w:trPr>
          <w:trHeight w:val="382"/>
        </w:trPr>
        <w:tc>
          <w:tcPr>
            <w:tcW w:w="4607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B0573B" w:rsidRPr="00B87977" w:rsidTr="00164109">
        <w:trPr>
          <w:trHeight w:val="382"/>
        </w:trPr>
        <w:tc>
          <w:tcPr>
            <w:tcW w:w="4607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B0573B" w:rsidRPr="00B87977" w:rsidTr="00164109">
        <w:trPr>
          <w:trHeight w:val="397"/>
        </w:trPr>
        <w:tc>
          <w:tcPr>
            <w:tcW w:w="4607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B0573B" w:rsidRPr="00491097" w:rsidRDefault="00B0573B" w:rsidP="00B0573B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Pr="00491097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46E7D">
        <w:rPr>
          <w:rFonts w:ascii="TH SarabunPSK" w:hAnsi="TH SarabunPSK" w:cs="TH SarabunPSK"/>
          <w:b/>
          <w:bCs/>
          <w:cs/>
        </w:rPr>
        <w:t>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B0573B" w:rsidRPr="00B87977" w:rsidTr="00F61BA9">
        <w:trPr>
          <w:trHeight w:val="385"/>
        </w:trPr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B0573B" w:rsidRPr="00B87977" w:rsidTr="00F61BA9">
        <w:trPr>
          <w:trHeight w:val="380"/>
        </w:trPr>
        <w:tc>
          <w:tcPr>
            <w:tcW w:w="4536" w:type="dxa"/>
          </w:tcPr>
          <w:p w:rsidR="00B0573B" w:rsidRDefault="00B0573B" w:rsidP="00B057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B0573B" w:rsidRDefault="00B0573B" w:rsidP="00B057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573B" w:rsidRPr="00B87977" w:rsidTr="00F61BA9">
        <w:trPr>
          <w:trHeight w:val="359"/>
        </w:trPr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0573B" w:rsidRPr="00B87977" w:rsidTr="00F61BA9">
        <w:trPr>
          <w:trHeight w:val="332"/>
        </w:trPr>
        <w:tc>
          <w:tcPr>
            <w:tcW w:w="4536" w:type="dxa"/>
          </w:tcPr>
          <w:p w:rsidR="00B0573B" w:rsidRDefault="00B0573B" w:rsidP="00B057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B0573B" w:rsidRDefault="00B0573B" w:rsidP="00B057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B0573B" w:rsidRPr="00AE226A" w:rsidRDefault="00B0573B" w:rsidP="00B0573B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B0573B" w:rsidRPr="00161E85" w:rsidRDefault="00B0573B" w:rsidP="00B0573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B06372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B0573B" w:rsidRPr="00B87977" w:rsidRDefault="00B0573B" w:rsidP="00B0573B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2184" w:rsidRPr="000C063E" w:rsidRDefault="007A2184" w:rsidP="00B0573B">
      <w:pPr>
        <w:tabs>
          <w:tab w:val="left" w:pos="2160"/>
        </w:tabs>
        <w:spacing w:after="240"/>
        <w:rPr>
          <w:rFonts w:ascii="TH SarabunPSK" w:hAnsi="TH SarabunPSK" w:cs="TH SarabunPSK"/>
        </w:rPr>
      </w:pPr>
    </w:p>
    <w:p w:rsidR="007A2184" w:rsidRDefault="007A2184" w:rsidP="007A218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76751" w:rsidRPr="005A6EA7" w:rsidRDefault="00476751" w:rsidP="005A6EA7">
      <w:pPr>
        <w:rPr>
          <w:rFonts w:ascii="TH SarabunPSK" w:hAnsi="TH SarabunPSK" w:cs="TH SarabunPSK"/>
        </w:rPr>
        <w:sectPr w:rsidR="00476751" w:rsidRPr="005A6EA7" w:rsidSect="00E26E26">
          <w:headerReference w:type="default" r:id="rId11"/>
          <w:pgSz w:w="11906" w:h="16838"/>
          <w:pgMar w:top="1418" w:right="1134" w:bottom="1134" w:left="1701" w:header="708" w:footer="708" w:gutter="0"/>
          <w:cols w:space="708"/>
          <w:docGrid w:linePitch="435"/>
        </w:sectPr>
      </w:pPr>
    </w:p>
    <w:p w:rsidR="00517C0E" w:rsidRDefault="00517C0E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7A2184" w:rsidRPr="00DF3BFC" w:rsidRDefault="007A2184" w:rsidP="00164109">
      <w:pPr>
        <w:tabs>
          <w:tab w:val="left" w:pos="567"/>
          <w:tab w:val="left" w:pos="709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</w:p>
    <w:p w:rsidR="00517C0E" w:rsidRPr="00E26E26" w:rsidRDefault="00517C0E" w:rsidP="00517C0E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</w:rPr>
      </w:pPr>
      <w:r w:rsidRPr="001040C5">
        <w:rPr>
          <w:rFonts w:ascii="TH SarabunPSK" w:hAnsi="TH SarabunPSK" w:cs="TH SarabunPSK" w:hint="cs"/>
          <w:color w:val="000000"/>
          <w:cs/>
        </w:rPr>
        <w:t xml:space="preserve">  </w:t>
      </w:r>
      <w:r w:rsidRPr="00A93EF1">
        <w:rPr>
          <w:rFonts w:ascii="TH SarabunPSK" w:hAnsi="TH SarabunPSK" w:cs="TH SarabunPSK"/>
          <w:color w:val="000000"/>
          <w:cs/>
        </w:rPr>
        <w:tab/>
      </w:r>
      <w:r w:rsidR="007A2184">
        <w:rPr>
          <w:rFonts w:ascii="TH SarabunPSK" w:hAnsi="TH SarabunPSK" w:cs="TH SarabunPSK" w:hint="cs"/>
          <w:cs/>
        </w:rPr>
        <w:tab/>
      </w:r>
      <w:r w:rsidRPr="00A93EF1">
        <w:rPr>
          <w:rFonts w:ascii="TH SarabunPSK" w:hAnsi="TH SarabunPSK" w:cs="TH SarabunPSK"/>
          <w:cs/>
        </w:rPr>
        <w:t>การทำนุบำรุงศิลปะและวัฒนธรรมถือเป็นพันธกิจสำคัญประการหนึ่งของสถาบันอุดมศึกษา  ดังนั้น</w:t>
      </w:r>
      <w:r w:rsidR="00E13398"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สถาบัน 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และธรรมชาติของแต่ละสถาบัน และมีการบูรณาการเข้ากับพันธกิจอื่น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สืบสาน  พัฒนา  เผยแพร่ศิลปะและวัฒนธรรม  ส่งเสริมภูมิปัญญาท้องถิ่นให้เป็นรากฐานการพัฒนาองค์ความรู้ที่ดีขึ้น</w:t>
      </w:r>
    </w:p>
    <w:p w:rsidR="00517C0E" w:rsidRPr="00E26E26" w:rsidRDefault="00517C0E" w:rsidP="00517C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  <w:r w:rsidRPr="00517C0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/>
          <w:sz w:val="36"/>
          <w:szCs w:val="36"/>
          <w:cs/>
        </w:rPr>
        <w:tab/>
      </w:r>
      <w:r w:rsidRPr="00517C0E">
        <w:rPr>
          <w:rFonts w:ascii="TH SarabunPSK" w:hAnsi="TH SarabunPSK" w:cs="TH SarabunPSK" w:hint="cs"/>
          <w:color w:val="000000"/>
          <w:cs/>
        </w:rPr>
        <w:t xml:space="preserve"> </w:t>
      </w:r>
    </w:p>
    <w:tbl>
      <w:tblPr>
        <w:tblW w:w="9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0"/>
        <w:gridCol w:w="3391"/>
      </w:tblGrid>
      <w:tr w:rsidR="00517C0E" w:rsidRPr="00517C0E" w:rsidTr="00C10AC3">
        <w:trPr>
          <w:trHeight w:val="335"/>
          <w:tblHeader/>
        </w:trPr>
        <w:tc>
          <w:tcPr>
            <w:tcW w:w="5640" w:type="dxa"/>
            <w:vMerge w:val="restart"/>
            <w:vAlign w:val="center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 </w:t>
            </w: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391" w:type="dxa"/>
          </w:tcPr>
          <w:p w:rsidR="00517C0E" w:rsidRPr="00E13398" w:rsidRDefault="00E13398" w:rsidP="00E1339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13398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517C0E" w:rsidRPr="00517C0E" w:rsidTr="00C10AC3">
        <w:trPr>
          <w:trHeight w:val="153"/>
          <w:tblHeader/>
        </w:trPr>
        <w:tc>
          <w:tcPr>
            <w:tcW w:w="5640" w:type="dxa"/>
            <w:vMerge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391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17C0E" w:rsidRPr="00517C0E" w:rsidTr="00C10AC3">
        <w:trPr>
          <w:trHeight w:val="153"/>
          <w:tblHeader/>
        </w:trPr>
        <w:tc>
          <w:tcPr>
            <w:tcW w:w="5640" w:type="dxa"/>
          </w:tcPr>
          <w:p w:rsidR="00517C0E" w:rsidRPr="00517C0E" w:rsidRDefault="00517C0E" w:rsidP="00B8797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517C0E">
              <w:rPr>
                <w:rFonts w:ascii="TH SarabunPSK" w:hAnsi="TH SarabunPSK" w:cs="TH SarabunPSK"/>
              </w:rPr>
              <w:t xml:space="preserve">4.1 </w:t>
            </w:r>
            <w:r w:rsidRPr="00517C0E">
              <w:rPr>
                <w:rFonts w:ascii="TH SarabunPSK" w:hAnsi="TH SarabunPSK" w:cs="TH SarabunPSK" w:hint="cs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391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17C0E" w:rsidRPr="00517C0E" w:rsidTr="00C10AC3">
        <w:trPr>
          <w:trHeight w:val="350"/>
        </w:trPr>
        <w:tc>
          <w:tcPr>
            <w:tcW w:w="5640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3391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17C0E" w:rsidRPr="00517C0E" w:rsidTr="00C10AC3">
        <w:trPr>
          <w:trHeight w:val="350"/>
        </w:trPr>
        <w:tc>
          <w:tcPr>
            <w:tcW w:w="5640" w:type="dxa"/>
            <w:vAlign w:val="center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391" w:type="dxa"/>
            <w:vAlign w:val="center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0573B" w:rsidRPr="00B0573B" w:rsidRDefault="00B0573B" w:rsidP="00517C0E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517C0E" w:rsidRDefault="00517C0E" w:rsidP="00517C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517C0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E26E26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1B5B3D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B0573B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B0573B" w:rsidRPr="00B0573B" w:rsidRDefault="00B0573B" w:rsidP="00517C0E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544"/>
      </w:tblGrid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517C0E">
              <w:rPr>
                <w:rStyle w:val="ad"/>
                <w:rFonts w:ascii="TH SarabunPSK" w:eastAsia="Browallia New" w:hAnsi="TH SarabunPSK" w:cs="TH SarabunPSK"/>
                <w:color w:val="auto"/>
                <w:sz w:val="28"/>
                <w:szCs w:val="32"/>
                <w:cs/>
              </w:rPr>
              <w:t>ะดับพอใช้</w:t>
            </w:r>
          </w:p>
        </w:tc>
      </w:tr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517C0E" w:rsidRPr="00517C0E" w:rsidTr="00C10AC3"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544" w:type="dxa"/>
          </w:tcPr>
          <w:p w:rsidR="00517C0E" w:rsidRPr="00517C0E" w:rsidRDefault="00517C0E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517C0E" w:rsidRPr="00517C0E" w:rsidRDefault="00517C0E" w:rsidP="00517C0E">
      <w:pPr>
        <w:rPr>
          <w:sz w:val="36"/>
          <w:szCs w:val="36"/>
        </w:rPr>
      </w:pPr>
    </w:p>
    <w:p w:rsidR="00517C0E" w:rsidRPr="00517C0E" w:rsidRDefault="00517C0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E6817" w:rsidRPr="00676EE7" w:rsidRDefault="00AE6817">
      <w:pPr>
        <w:spacing w:after="200" w:line="276" w:lineRule="auto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br w:type="page"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7149"/>
      </w:tblGrid>
      <w:tr w:rsidR="00C82BD2" w:rsidRPr="00676EE7" w:rsidTr="00B0573B">
        <w:tc>
          <w:tcPr>
            <w:tcW w:w="1843" w:type="dxa"/>
          </w:tcPr>
          <w:p w:rsidR="00C82BD2" w:rsidRPr="00676EE7" w:rsidRDefault="00D23009" w:rsidP="00B1620A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B1620A" w:rsidRPr="00676EE7">
              <w:rPr>
                <w:rFonts w:ascii="TH SarabunPSK" w:hAnsi="TH SarabunPSK" w:cs="TH SarabunPSK"/>
                <w:b/>
                <w:bCs/>
                <w:cs/>
              </w:rPr>
              <w:t>4.1</w:t>
            </w:r>
          </w:p>
        </w:tc>
        <w:tc>
          <w:tcPr>
            <w:tcW w:w="7149" w:type="dxa"/>
          </w:tcPr>
          <w:p w:rsidR="00C82BD2" w:rsidRPr="007A2184" w:rsidRDefault="00C82BD2" w:rsidP="00E13398">
            <w:pPr>
              <w:rPr>
                <w:rFonts w:ascii="TH SarabunPSK" w:hAnsi="TH SarabunPSK" w:cs="TH SarabunPSK"/>
                <w:cs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>:</w:t>
            </w:r>
            <w:r w:rsidR="00E13398" w:rsidRPr="00CB547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E13398" w:rsidRPr="007A2184">
              <w:rPr>
                <w:rFonts w:ascii="TH SarabunPSK" w:hAnsi="TH SarabunPSK" w:cs="TH SarabunPSK" w:hint="cs"/>
                <w:cs/>
              </w:rPr>
              <w:t>ระบบและกลไกการทำนุบำรุงศิลปะและวัฒนธรรม</w:t>
            </w:r>
          </w:p>
        </w:tc>
      </w:tr>
      <w:tr w:rsidR="00C82BD2" w:rsidRPr="00676EE7" w:rsidTr="00B0573B">
        <w:tc>
          <w:tcPr>
            <w:tcW w:w="1843" w:type="dxa"/>
          </w:tcPr>
          <w:p w:rsidR="00C82BD2" w:rsidRPr="00676EE7" w:rsidRDefault="00C82BD2" w:rsidP="00F63692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149" w:type="dxa"/>
          </w:tcPr>
          <w:p w:rsidR="00C82BD2" w:rsidRPr="00676EE7" w:rsidRDefault="00C82BD2" w:rsidP="00F63692">
            <w:pPr>
              <w:rPr>
                <w:rFonts w:ascii="TH SarabunPSK" w:hAnsi="TH SarabunPSK" w:cs="TH SarabunPSK"/>
                <w:cs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>:</w:t>
            </w:r>
            <w:r w:rsidRPr="00676EE7">
              <w:rPr>
                <w:rFonts w:ascii="TH SarabunPSK" w:hAnsi="TH SarabunPSK" w:cs="TH SarabunPSK"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7A2184" w:rsidRPr="00676EE7" w:rsidTr="00B0573B">
        <w:tc>
          <w:tcPr>
            <w:tcW w:w="8992" w:type="dxa"/>
            <w:gridSpan w:val="2"/>
          </w:tcPr>
          <w:p w:rsidR="007A2184" w:rsidRPr="00676EE7" w:rsidRDefault="007A2184" w:rsidP="00916B04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วงรอบการประเมิน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  </w:t>
            </w:r>
            <w:r w:rsidRPr="00CB547D">
              <w:rPr>
                <w:rFonts w:ascii="TH SarabunPSK" w:hAnsi="TH SarabunPSK" w:cs="TH SarabunPSK"/>
                <w:b/>
                <w:bCs/>
              </w:rPr>
              <w:t>:</w:t>
            </w:r>
            <w:r w:rsidRPr="007A2184">
              <w:rPr>
                <w:rFonts w:ascii="TH SarabunPSK" w:hAnsi="TH SarabunPSK" w:cs="TH SarabunPSK"/>
              </w:rPr>
              <w:t xml:space="preserve"> </w:t>
            </w:r>
            <w:r w:rsidRPr="007A2184">
              <w:rPr>
                <w:rFonts w:ascii="TH SarabunPSK" w:hAnsi="TH SarabunPSK" w:cs="TH SarabunPSK" w:hint="cs"/>
                <w:cs/>
              </w:rPr>
              <w:t>ปีการศึกษา</w:t>
            </w:r>
          </w:p>
        </w:tc>
      </w:tr>
      <w:tr w:rsidR="00287B8F" w:rsidRPr="00676EE7" w:rsidTr="00B0573B">
        <w:tc>
          <w:tcPr>
            <w:tcW w:w="1843" w:type="dxa"/>
          </w:tcPr>
          <w:p w:rsidR="00287B8F" w:rsidRPr="00676EE7" w:rsidRDefault="00287B8F" w:rsidP="00F6369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149" w:type="dxa"/>
          </w:tcPr>
          <w:p w:rsidR="00916B04" w:rsidRPr="007A2184" w:rsidRDefault="00287B8F" w:rsidP="00916B04">
            <w:pPr>
              <w:rPr>
                <w:rFonts w:ascii="TH SarabunPSK" w:hAnsi="TH SarabunPSK" w:cs="TH SarabunPSK"/>
                <w:cs/>
              </w:rPr>
            </w:pPr>
            <w:r w:rsidRPr="00CB547D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916B04" w:rsidRPr="007A2184">
              <w:rPr>
                <w:rFonts w:ascii="TH SarabunPSK" w:hAnsi="TH SarabunPSK" w:cs="TH SarabunPSK"/>
                <w:cs/>
              </w:rPr>
              <w:t>1. รองคณบดีที่กำกับตัวบ่งชี้(ชื่อ-สกุล................................................)</w:t>
            </w:r>
          </w:p>
          <w:p w:rsidR="007A2184" w:rsidRDefault="00374CA0" w:rsidP="00916B04">
            <w:pPr>
              <w:rPr>
                <w:rFonts w:ascii="TH SarabunPSK" w:hAnsi="TH SarabunPSK" w:cs="TH SarabunPSK"/>
                <w:b/>
                <w:bCs/>
              </w:rPr>
            </w:pPr>
            <w:r w:rsidRPr="007A2184">
              <w:rPr>
                <w:rFonts w:ascii="TH SarabunPSK" w:hAnsi="TH SarabunPSK" w:cs="TH SarabunPSK" w:hint="cs"/>
                <w:cs/>
              </w:rPr>
              <w:t xml:space="preserve">  </w:t>
            </w:r>
            <w:r w:rsidR="00916B04" w:rsidRPr="007A2184">
              <w:rPr>
                <w:rFonts w:ascii="TH SarabunPSK" w:hAnsi="TH SarabunPSK" w:cs="TH SarabunPSK"/>
                <w:cs/>
              </w:rPr>
              <w:t>2. ชื่อ – สกุล  ตำแหน่ง  ผู้ที่รับผิดชอบรวบรวมและเขียนรายงาน</w:t>
            </w:r>
          </w:p>
          <w:p w:rsidR="00B0573B" w:rsidRPr="00B0573B" w:rsidRDefault="00B0573B" w:rsidP="00916B04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B0573B" w:rsidRPr="00676EE7" w:rsidTr="00B0573B">
        <w:trPr>
          <w:trHeight w:val="360"/>
        </w:trPr>
        <w:tc>
          <w:tcPr>
            <w:tcW w:w="8992" w:type="dxa"/>
            <w:gridSpan w:val="2"/>
          </w:tcPr>
          <w:p w:rsidR="00B0573B" w:rsidRPr="00CB547D" w:rsidRDefault="00B0573B" w:rsidP="00B057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CB547D">
              <w:rPr>
                <w:rFonts w:ascii="TH SarabunPSK" w:hAnsi="TH SarabunPSK" w:cs="TH SarabunPSK"/>
                <w:b/>
                <w:bCs/>
              </w:rPr>
              <w:t>:</w:t>
            </w:r>
          </w:p>
        </w:tc>
      </w:tr>
      <w:tr w:rsidR="00B1620A" w:rsidRPr="00676EE7" w:rsidTr="00B0573B">
        <w:trPr>
          <w:trHeight w:val="360"/>
        </w:trPr>
        <w:tc>
          <w:tcPr>
            <w:tcW w:w="8992" w:type="dxa"/>
            <w:gridSpan w:val="2"/>
          </w:tcPr>
          <w:p w:rsidR="00B1620A" w:rsidRPr="00676EE7" w:rsidRDefault="00B1620A" w:rsidP="00B1620A">
            <w:pPr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          สถาบันอุดมศึกษาต้องมีนโยบายแผนงานโครงสร้างและการบริหารจัดการงานทำนุบำรุงศิลปะและวัฒนธรรมทั้งการอนุรักษ์ฟื้นฟูสืบสานเผยแพร่วัฒนธรรมไทยภูมิปัญญาท้องถิ่นตามจุดเน้นของสถาบันอย่างมีประสิทธิภาพและประสิทธิผล</w:t>
            </w:r>
          </w:p>
        </w:tc>
      </w:tr>
    </w:tbl>
    <w:p w:rsidR="00C82BD2" w:rsidRPr="00B0573B" w:rsidRDefault="00C82BD2" w:rsidP="00C82BD2">
      <w:pPr>
        <w:rPr>
          <w:rFonts w:ascii="TH SarabunPSK" w:hAnsi="TH SarabunPSK" w:cs="TH SarabunPSK"/>
          <w:sz w:val="16"/>
          <w:szCs w:val="16"/>
        </w:rPr>
      </w:pPr>
    </w:p>
    <w:p w:rsidR="00517C0E" w:rsidRDefault="0075537F" w:rsidP="00C82BD2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>เกณฑ์มาตรฐาน</w:t>
      </w:r>
      <w:r w:rsidR="00B0573B">
        <w:rPr>
          <w:rFonts w:ascii="TH SarabunPSK" w:hAnsi="TH SarabunPSK" w:cs="TH SarabunPSK" w:hint="cs"/>
          <w:b/>
          <w:bCs/>
          <w:cs/>
        </w:rPr>
        <w:t xml:space="preserve">  </w:t>
      </w:r>
      <w:r w:rsidR="00CB547D" w:rsidRPr="00CB547D">
        <w:rPr>
          <w:rFonts w:ascii="TH SarabunPSK" w:hAnsi="TH SarabunPSK" w:cs="TH SarabunPSK"/>
          <w:b/>
          <w:bCs/>
        </w:rPr>
        <w:t>:</w:t>
      </w:r>
    </w:p>
    <w:p w:rsidR="00730136" w:rsidRPr="00730136" w:rsidRDefault="00730136" w:rsidP="00C82BD2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31"/>
      </w:tblGrid>
      <w:tr w:rsidR="00CB547D" w:rsidRPr="00676EE7" w:rsidTr="0023328E">
        <w:tc>
          <w:tcPr>
            <w:tcW w:w="8931" w:type="dxa"/>
          </w:tcPr>
          <w:p w:rsidR="00CB547D" w:rsidRPr="00CB547D" w:rsidRDefault="00B0573B" w:rsidP="00CB547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1.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676EE7" w:rsidRDefault="00B0573B" w:rsidP="00730136">
            <w:pPr>
              <w:ind w:left="-108" w:firstLine="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2.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จัดทำแผนด้านทำนุบำรุงศิลปะและวัฒนธรรม และกำหนดตัวบ่</w:t>
            </w:r>
            <w:r w:rsidR="00730136">
              <w:rPr>
                <w:rFonts w:ascii="TH SarabunPSK" w:eastAsia="Times New Roman" w:hAnsi="TH SarabunPSK" w:cs="TH SarabunPSK"/>
                <w:cs/>
              </w:rPr>
              <w:t>งชี้วัดความสำเร็จตามวัตถุประสงค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ของแผน รวมทั้งจัดสรรงบประมาณเพื่อให้สามารถดำเนินการได้ตามแผน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CB547D" w:rsidRDefault="00B0573B" w:rsidP="00CB547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3.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676EE7" w:rsidRDefault="00B0573B" w:rsidP="00730136">
            <w:pPr>
              <w:ind w:left="-108" w:firstLine="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4.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ของ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CB547D" w:rsidRDefault="00B0573B" w:rsidP="00CB547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5.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CB547D" w:rsidRDefault="00B0573B" w:rsidP="00CB547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6.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เผยแพร่กิจกรรมหรือการบริการด้านทำนุบำรุงศิลปะและวัฒนธรรมต่อสาธารณชน</w:t>
            </w:r>
          </w:p>
        </w:tc>
      </w:tr>
      <w:tr w:rsidR="00CB547D" w:rsidRPr="00676EE7" w:rsidTr="0023328E">
        <w:tc>
          <w:tcPr>
            <w:tcW w:w="8931" w:type="dxa"/>
          </w:tcPr>
          <w:p w:rsidR="00CB547D" w:rsidRPr="00CB547D" w:rsidRDefault="00B0573B" w:rsidP="00CB547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CB547D" w:rsidRPr="00676EE7">
              <w:rPr>
                <w:rFonts w:ascii="TH SarabunPSK" w:hAnsi="TH SarabunPSK" w:cs="TH SarabunPSK"/>
                <w:cs/>
              </w:rPr>
              <w:t>7.</w:t>
            </w:r>
            <w:r w:rsidR="00CB547D">
              <w:rPr>
                <w:rFonts w:ascii="TH SarabunPSK" w:hAnsi="TH SarabunPSK" w:cs="TH SarabunPSK" w:hint="cs"/>
                <w:cs/>
              </w:rPr>
              <w:t xml:space="preserve"> </w:t>
            </w:r>
            <w:r w:rsidR="00CB547D" w:rsidRPr="00676EE7">
              <w:rPr>
                <w:rFonts w:ascii="TH SarabunPSK" w:eastAsia="Times New Roman" w:hAnsi="TH SarabunPSK" w:cs="TH SarabunPSK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</w:tbl>
    <w:p w:rsidR="00517C0E" w:rsidRPr="00B0573B" w:rsidRDefault="00517C0E" w:rsidP="00C82BD2">
      <w:pPr>
        <w:rPr>
          <w:rFonts w:ascii="TH SarabunPSK" w:hAnsi="TH SarabunPSK" w:cs="TH SarabunPSK"/>
          <w:sz w:val="16"/>
          <w:szCs w:val="16"/>
        </w:rPr>
      </w:pPr>
    </w:p>
    <w:p w:rsidR="00C82BD2" w:rsidRPr="00676EE7" w:rsidRDefault="00C82BD2" w:rsidP="00C10AC3">
      <w:pPr>
        <w:spacing w:after="240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B06372">
        <w:rPr>
          <w:rFonts w:ascii="TH SarabunPSK" w:hAnsi="TH SarabunPSK" w:cs="TH SarabunPSK" w:hint="cs"/>
          <w:b/>
          <w:bCs/>
          <w: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  <w:r w:rsidR="005B1046" w:rsidRPr="00676EE7">
        <w:rPr>
          <w:rFonts w:ascii="TH SarabunPSK" w:hAnsi="TH SarabunPSK" w:cs="TH SarabunPSK"/>
          <w:b/>
          <w:bCs/>
        </w:rPr>
        <w:t xml:space="preserve"> 7 </w:t>
      </w:r>
      <w:r w:rsidR="005B1046" w:rsidRPr="00676EE7">
        <w:rPr>
          <w:rFonts w:ascii="TH SarabunPSK" w:hAnsi="TH SarabunPSK" w:cs="TH SarabunPSK"/>
          <w:b/>
          <w:bCs/>
          <w:cs/>
        </w:rPr>
        <w:t>ข้อ</w:t>
      </w:r>
    </w:p>
    <w:tbl>
      <w:tblPr>
        <w:tblStyle w:val="a3"/>
        <w:tblW w:w="0" w:type="auto"/>
        <w:tblInd w:w="108" w:type="dxa"/>
        <w:tblLook w:val="04A0"/>
      </w:tblPr>
      <w:tblGrid>
        <w:gridCol w:w="1800"/>
        <w:gridCol w:w="1800"/>
        <w:gridCol w:w="1800"/>
        <w:gridCol w:w="1800"/>
        <w:gridCol w:w="1800"/>
      </w:tblGrid>
      <w:tr w:rsidR="00C82BD2" w:rsidRPr="00676EE7" w:rsidTr="00C10AC3">
        <w:tc>
          <w:tcPr>
            <w:tcW w:w="1800" w:type="dxa"/>
          </w:tcPr>
          <w:p w:rsidR="00C82BD2" w:rsidRPr="00B0573B" w:rsidRDefault="00C82BD2" w:rsidP="00F6369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0573B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00" w:type="dxa"/>
          </w:tcPr>
          <w:p w:rsidR="00C82BD2" w:rsidRPr="00B0573B" w:rsidRDefault="00C82BD2" w:rsidP="00F636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573B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00" w:type="dxa"/>
          </w:tcPr>
          <w:p w:rsidR="00C82BD2" w:rsidRPr="00B0573B" w:rsidRDefault="00C82BD2" w:rsidP="00F636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573B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00" w:type="dxa"/>
          </w:tcPr>
          <w:p w:rsidR="00C82BD2" w:rsidRPr="00B0573B" w:rsidRDefault="00C82BD2" w:rsidP="00F636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573B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00" w:type="dxa"/>
          </w:tcPr>
          <w:p w:rsidR="00C82BD2" w:rsidRPr="00B0573B" w:rsidRDefault="00C82BD2" w:rsidP="00F636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573B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C82BD2" w:rsidRPr="00676EE7" w:rsidTr="00C10AC3">
        <w:tc>
          <w:tcPr>
            <w:tcW w:w="1800" w:type="dxa"/>
          </w:tcPr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00" w:type="dxa"/>
          </w:tcPr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00" w:type="dxa"/>
          </w:tcPr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3 - 4 ข้อ</w:t>
            </w:r>
          </w:p>
        </w:tc>
        <w:tc>
          <w:tcPr>
            <w:tcW w:w="1800" w:type="dxa"/>
          </w:tcPr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00" w:type="dxa"/>
          </w:tcPr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82BD2" w:rsidRPr="00676EE7" w:rsidRDefault="00C82BD2" w:rsidP="00F636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6 - 7 ข้อ</w:t>
            </w:r>
          </w:p>
        </w:tc>
      </w:tr>
    </w:tbl>
    <w:p w:rsidR="00C82BD2" w:rsidRPr="00676EE7" w:rsidRDefault="00C82BD2" w:rsidP="00C82BD2">
      <w:pPr>
        <w:rPr>
          <w:rFonts w:ascii="TH SarabunPSK" w:hAnsi="TH SarabunPSK" w:cs="TH SarabunPSK"/>
        </w:rPr>
      </w:pPr>
    </w:p>
    <w:p w:rsidR="00EF586E" w:rsidRDefault="00EF586E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B0573B" w:rsidRDefault="00B0573B">
      <w:pPr>
        <w:spacing w:after="200" w:line="276" w:lineRule="auto"/>
        <w:rPr>
          <w:rFonts w:ascii="TH SarabunPSK" w:hAnsi="TH SarabunPSK" w:cs="TH SarabunPSK"/>
        </w:rPr>
      </w:pPr>
    </w:p>
    <w:p w:rsidR="007A2184" w:rsidRDefault="007A2184" w:rsidP="007A2184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7A2184" w:rsidRPr="00B433FB" w:rsidRDefault="007A2184" w:rsidP="007A2184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072" w:type="dxa"/>
        <w:tblInd w:w="108" w:type="dxa"/>
        <w:tblLook w:val="04A0"/>
      </w:tblPr>
      <w:tblGrid>
        <w:gridCol w:w="3686"/>
        <w:gridCol w:w="2835"/>
        <w:gridCol w:w="1134"/>
        <w:gridCol w:w="1417"/>
      </w:tblGrid>
      <w:tr w:rsidR="007A2184" w:rsidRPr="00676EE7" w:rsidTr="009F2D52">
        <w:trPr>
          <w:tblHeader/>
        </w:trPr>
        <w:tc>
          <w:tcPr>
            <w:tcW w:w="3686" w:type="dxa"/>
            <w:vMerge w:val="restart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7A2184" w:rsidRPr="00676EE7" w:rsidTr="009F2D52">
        <w:trPr>
          <w:tblHeader/>
        </w:trPr>
        <w:tc>
          <w:tcPr>
            <w:tcW w:w="3686" w:type="dxa"/>
            <w:vMerge/>
            <w:vAlign w:val="center"/>
          </w:tcPr>
          <w:p w:rsidR="007A2184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7A2184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7A2184" w:rsidRPr="00676EE7" w:rsidRDefault="007A2184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002598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002598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กำหนดผู้รับผิดชอบในการทำนุบำรุงศิลปะและวัฒนธรรม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7A2184" w:rsidRPr="00676EE7" w:rsidRDefault="007A2184" w:rsidP="009F2D52">
            <w:pPr>
              <w:ind w:right="-108"/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7A218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จัดทำแผนด้านทำนุบำรุงศิลปะและวัฒนธรรม และกำหนดตัวบ่งชี้วัดความสำเร็จตามวัตถุประสงค์ของแผน รวมทั้งจัดสรรงบประมาณเพื่อให้สามารถดำเนินการได้ตามแผน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ประเมินความสำเร็จของ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A2184" w:rsidRPr="00676EE7" w:rsidTr="009F2D52">
        <w:tc>
          <w:tcPr>
            <w:tcW w:w="3686" w:type="dxa"/>
          </w:tcPr>
          <w:p w:rsidR="007A2184" w:rsidRPr="00676EE7" w:rsidRDefault="007A2184" w:rsidP="00B0573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B0573B" w:rsidRPr="00676EE7">
              <w:rPr>
                <w:rFonts w:ascii="TH SarabunPSK" w:eastAsia="Times New Roman" w:hAnsi="TH SarabunPSK" w:cs="TH SarabunPSK"/>
                <w:cs/>
              </w:rPr>
              <w:t>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2835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7A2184" w:rsidRPr="00676EE7" w:rsidRDefault="007A2184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0573B" w:rsidRPr="00676EE7" w:rsidTr="009F2D52">
        <w:tc>
          <w:tcPr>
            <w:tcW w:w="3686" w:type="dxa"/>
          </w:tcPr>
          <w:p w:rsidR="00B0573B" w:rsidRPr="00676EE7" w:rsidRDefault="00B0573B" w:rsidP="00B0573B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7.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2835" w:type="dxa"/>
          </w:tcPr>
          <w:p w:rsidR="00B0573B" w:rsidRPr="00676EE7" w:rsidRDefault="00B0573B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B0573B" w:rsidRPr="00676EE7" w:rsidRDefault="00B0573B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B0573B" w:rsidRPr="00676EE7" w:rsidRDefault="00B0573B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A2184" w:rsidRPr="00B0573B" w:rsidRDefault="007A2184" w:rsidP="007A2184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16"/>
          <w:szCs w:val="16"/>
        </w:rPr>
      </w:pPr>
    </w:p>
    <w:p w:rsidR="00B0573B" w:rsidRPr="00491097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536"/>
      </w:tblGrid>
      <w:tr w:rsidR="00B0573B" w:rsidRPr="00B87977" w:rsidTr="00F61BA9">
        <w:trPr>
          <w:trHeight w:val="382"/>
        </w:trPr>
        <w:tc>
          <w:tcPr>
            <w:tcW w:w="4536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B0573B" w:rsidRPr="00B87977" w:rsidTr="00F61BA9">
        <w:trPr>
          <w:trHeight w:val="382"/>
        </w:trPr>
        <w:tc>
          <w:tcPr>
            <w:tcW w:w="4536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B0573B" w:rsidRPr="00B87977" w:rsidTr="00F61BA9">
        <w:trPr>
          <w:trHeight w:val="382"/>
        </w:trPr>
        <w:tc>
          <w:tcPr>
            <w:tcW w:w="4536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B0573B" w:rsidRPr="00B87977" w:rsidTr="00F61BA9">
        <w:trPr>
          <w:trHeight w:val="397"/>
        </w:trPr>
        <w:tc>
          <w:tcPr>
            <w:tcW w:w="4536" w:type="dxa"/>
            <w:vAlign w:val="center"/>
          </w:tcPr>
          <w:p w:rsidR="00B0573B" w:rsidRPr="00B87977" w:rsidRDefault="00B0573B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0573B" w:rsidRPr="00491097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46E7D">
        <w:rPr>
          <w:rFonts w:ascii="TH SarabunPSK" w:hAnsi="TH SarabunPSK" w:cs="TH SarabunPSK"/>
          <w:b/>
          <w:bCs/>
          <w:cs/>
        </w:rPr>
        <w:t>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B0573B" w:rsidRPr="00B87977" w:rsidTr="00F61BA9">
        <w:trPr>
          <w:trHeight w:val="385"/>
        </w:trPr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B0573B" w:rsidRPr="00B87977" w:rsidTr="00F61BA9">
        <w:trPr>
          <w:trHeight w:val="380"/>
        </w:trPr>
        <w:tc>
          <w:tcPr>
            <w:tcW w:w="4536" w:type="dxa"/>
          </w:tcPr>
          <w:p w:rsidR="00B0573B" w:rsidRDefault="00B0573B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B0573B" w:rsidRDefault="00B0573B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573B" w:rsidRPr="00B87977" w:rsidTr="00F61BA9">
        <w:trPr>
          <w:trHeight w:val="359"/>
        </w:trPr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0573B" w:rsidRPr="00B87977" w:rsidTr="00F61BA9">
        <w:trPr>
          <w:trHeight w:val="332"/>
        </w:trPr>
        <w:tc>
          <w:tcPr>
            <w:tcW w:w="4536" w:type="dxa"/>
          </w:tcPr>
          <w:p w:rsidR="00B0573B" w:rsidRDefault="00B0573B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B0573B" w:rsidRDefault="00B0573B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B0573B" w:rsidRPr="00B87977" w:rsidRDefault="00B0573B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B0573B" w:rsidRPr="00AE226A" w:rsidRDefault="00B0573B" w:rsidP="00B0573B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B0573B" w:rsidRPr="00161E85" w:rsidRDefault="00D356B7" w:rsidP="00B0573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 w:rsidR="00B0573B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 w:rsidR="00B0573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B0573B" w:rsidRPr="00B87977" w:rsidRDefault="00B0573B" w:rsidP="00B0573B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573B" w:rsidRPr="000C063E" w:rsidRDefault="00B0573B" w:rsidP="00B0573B">
      <w:pPr>
        <w:tabs>
          <w:tab w:val="left" w:pos="2160"/>
        </w:tabs>
        <w:spacing w:after="240"/>
        <w:rPr>
          <w:rFonts w:ascii="TH SarabunPSK" w:hAnsi="TH SarabunPSK" w:cs="TH SarabunPSK"/>
        </w:rPr>
      </w:pPr>
    </w:p>
    <w:p w:rsidR="00B0573B" w:rsidRDefault="00B0573B" w:rsidP="00B0573B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374CA0" w:rsidRPr="000A5DA7" w:rsidRDefault="00374CA0" w:rsidP="00374CA0">
      <w:pPr>
        <w:ind w:firstLine="720"/>
        <w:rPr>
          <w:rFonts w:ascii="TH SarabunPSK" w:hAnsi="TH SarabunPSK" w:cs="TH SarabunPSK"/>
          <w:b/>
          <w:bCs/>
          <w:cs/>
        </w:rPr>
        <w:sectPr w:rsidR="00374CA0" w:rsidRPr="000A5DA7" w:rsidSect="00501D7D">
          <w:headerReference w:type="default" r:id="rId12"/>
          <w:pgSz w:w="11906" w:h="16838" w:code="9"/>
          <w:pgMar w:top="1418" w:right="1134" w:bottom="1134" w:left="1701" w:header="680" w:footer="284" w:gutter="0"/>
          <w:pgNumType w:start="38"/>
          <w:cols w:space="708"/>
          <w:docGrid w:linePitch="435"/>
        </w:sectPr>
      </w:pPr>
    </w:p>
    <w:p w:rsidR="0075537F" w:rsidRPr="0075537F" w:rsidRDefault="0075537F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A152F1" w:rsidRPr="00DF3BFC" w:rsidRDefault="00A152F1" w:rsidP="008F46D4">
      <w:pPr>
        <w:tabs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</w:p>
    <w:p w:rsidR="0075537F" w:rsidRPr="00A93EF1" w:rsidRDefault="00A152F1" w:rsidP="008F46D4">
      <w:pPr>
        <w:tabs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="0075537F" w:rsidRPr="00A93EF1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โดยมีสภามหาวิทยาลัยทำหน้าที่ในการกำกับดูแลการทำงานของสถาบันให้มีประสิทธิภาพ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ให้มีคุณภาพ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เช่น ทรัพยากรบุคคล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ระบบฐานข้อมูล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การบริหารความเสี่ยง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การบริหารการเปลี่ยนแปลง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</w:t>
      </w:r>
      <w:r w:rsidR="0075537F" w:rsidRPr="008F46D4">
        <w:rPr>
          <w:rFonts w:ascii="TH SarabunPSK" w:hAnsi="TH SarabunPSK" w:cs="TH SarabunPSK"/>
          <w:spacing w:val="-20"/>
          <w:cs/>
        </w:rPr>
        <w:t xml:space="preserve"> กำหนดไว้</w:t>
      </w:r>
      <w:r w:rsidR="0075537F" w:rsidRPr="008F46D4">
        <w:rPr>
          <w:rFonts w:ascii="TH SarabunPSK" w:hAnsi="TH SarabunPSK" w:cs="TH SarabunPSK"/>
          <w:spacing w:val="-20"/>
        </w:rPr>
        <w:t xml:space="preserve"> </w:t>
      </w:r>
      <w:r w:rsidR="0075537F" w:rsidRPr="008F46D4">
        <w:rPr>
          <w:rFonts w:ascii="TH SarabunPSK" w:hAnsi="TH SarabunPSK" w:cs="TH SarabunPSK"/>
          <w:spacing w:val="-20"/>
          <w:cs/>
        </w:rPr>
        <w:t>โดยใช้หลักธรรมาภิ</w:t>
      </w:r>
      <w:r w:rsidR="0075537F" w:rsidRPr="00A93EF1">
        <w:rPr>
          <w:rFonts w:ascii="TH SarabunPSK" w:hAnsi="TH SarabunPSK" w:cs="TH SarabunPSK"/>
          <w:cs/>
        </w:rPr>
        <w:t>บาล</w:t>
      </w:r>
      <w:r w:rsidR="0075537F" w:rsidRPr="00A93EF1">
        <w:rPr>
          <w:rFonts w:ascii="TH SarabunPSK" w:hAnsi="TH SarabunPSK" w:cs="TH SarabunPSK"/>
        </w:rPr>
        <w:t xml:space="preserve"> (Good Governance)</w:t>
      </w:r>
    </w:p>
    <w:p w:rsidR="0075537F" w:rsidRPr="008F46D4" w:rsidRDefault="0075537F" w:rsidP="0075537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1770"/>
      </w:tblGrid>
      <w:tr w:rsidR="0075537F" w:rsidRPr="000F683A" w:rsidTr="008F46D4">
        <w:trPr>
          <w:trHeight w:val="335"/>
          <w:tblHeader/>
        </w:trPr>
        <w:tc>
          <w:tcPr>
            <w:tcW w:w="7230" w:type="dxa"/>
            <w:vMerge w:val="restart"/>
            <w:vAlign w:val="center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46D4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8F46D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46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374CA0" w:rsidRPr="008F46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</w:t>
            </w:r>
          </w:p>
        </w:tc>
      </w:tr>
      <w:tr w:rsidR="0075537F" w:rsidRPr="000F683A" w:rsidTr="008F46D4">
        <w:trPr>
          <w:trHeight w:val="153"/>
          <w:tblHeader/>
        </w:trPr>
        <w:tc>
          <w:tcPr>
            <w:tcW w:w="7230" w:type="dxa"/>
            <w:vMerge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8F46D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75537F" w:rsidRPr="00B128C6" w:rsidTr="008F46D4">
        <w:trPr>
          <w:trHeight w:val="153"/>
          <w:tblHeader/>
        </w:trPr>
        <w:tc>
          <w:tcPr>
            <w:tcW w:w="7230" w:type="dxa"/>
          </w:tcPr>
          <w:p w:rsidR="0075537F" w:rsidRPr="008F46D4" w:rsidRDefault="0075537F" w:rsidP="00B87977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color w:val="000000"/>
              </w:rPr>
            </w:pPr>
            <w:r w:rsidRPr="008F46D4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Pr="008F46D4">
              <w:rPr>
                <w:rFonts w:ascii="TH SarabunPSK" w:hAnsi="TH SarabunPSK" w:cs="TH SarabunPSK"/>
                <w:color w:val="000000"/>
              </w:rPr>
              <w:t xml:space="preserve">.1 </w:t>
            </w:r>
            <w:r w:rsidRPr="008F46D4">
              <w:rPr>
                <w:rFonts w:ascii="TH SarabunPSK" w:hAnsi="TH SarabunPSK" w:cs="TH SarabunPSK"/>
                <w:cs/>
              </w:rPr>
              <w:t xml:space="preserve"> การบริหารของคณะเพื่อการกำกับติดตามผลลัพธ์ตามพันธกิจกลุ่มสถาบันและ</w:t>
            </w:r>
            <w:r w:rsidRPr="008F46D4">
              <w:rPr>
                <w:rFonts w:ascii="TH SarabunPSK" w:hAnsi="TH SarabunPSK" w:cs="TH SarabunPSK"/>
                <w:color w:val="000000"/>
                <w:cs/>
              </w:rPr>
              <w:t>เอกลักษณ์ของ</w:t>
            </w:r>
            <w:r w:rsidR="00B73ACE" w:rsidRPr="008F46D4">
              <w:rPr>
                <w:rFonts w:ascii="TH SarabunPSK" w:hAnsi="TH SarabunPSK" w:cs="TH SarabunPSK" w:hint="cs"/>
                <w:cs/>
              </w:rPr>
              <w:t>คณะ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5537F" w:rsidRPr="00B128C6" w:rsidTr="008F46D4">
        <w:trPr>
          <w:trHeight w:val="318"/>
        </w:trPr>
        <w:tc>
          <w:tcPr>
            <w:tcW w:w="7230" w:type="dxa"/>
          </w:tcPr>
          <w:p w:rsidR="0075537F" w:rsidRPr="008F46D4" w:rsidRDefault="0075537F" w:rsidP="00B73ACE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/>
                <w:bCs/>
                <w:cs/>
              </w:rPr>
            </w:pPr>
            <w:r w:rsidRPr="008F46D4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Pr="008F46D4">
              <w:rPr>
                <w:rFonts w:ascii="TH SarabunPSK" w:hAnsi="TH SarabunPSK" w:cs="TH SarabunPSK"/>
                <w:color w:val="000000"/>
              </w:rPr>
              <w:t>.</w:t>
            </w:r>
            <w:r w:rsidR="00B73ACE" w:rsidRPr="008F46D4">
              <w:rPr>
                <w:rFonts w:ascii="TH SarabunPSK" w:hAnsi="TH SarabunPSK" w:cs="TH SarabunPSK"/>
                <w:color w:val="000000"/>
              </w:rPr>
              <w:t>2</w:t>
            </w:r>
            <w:r w:rsidRPr="008F46D4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F46D4">
              <w:rPr>
                <w:rFonts w:ascii="TH SarabunPSK" w:hAnsi="TH SarabunPSK" w:cs="TH SarabunPSK"/>
                <w:cs/>
              </w:rPr>
              <w:t xml:space="preserve"> ระบบกำกับการประกันคุณภาพหลักสูตร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37F" w:rsidRPr="00B128C6" w:rsidTr="008F46D4">
        <w:trPr>
          <w:trHeight w:val="350"/>
        </w:trPr>
        <w:tc>
          <w:tcPr>
            <w:tcW w:w="723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46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537F" w:rsidRPr="00FE7980" w:rsidTr="008F46D4">
        <w:trPr>
          <w:trHeight w:val="350"/>
        </w:trPr>
        <w:tc>
          <w:tcPr>
            <w:tcW w:w="7230" w:type="dxa"/>
            <w:vAlign w:val="center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46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770" w:type="dxa"/>
            <w:vAlign w:val="center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5537F" w:rsidRPr="00511267" w:rsidRDefault="0075537F" w:rsidP="0075537F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</w:p>
    <w:p w:rsidR="0075537F" w:rsidRPr="008F46D4" w:rsidRDefault="0075537F" w:rsidP="0075537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5537F" w:rsidRPr="00D356B7" w:rsidRDefault="0075537F" w:rsidP="00C10AC3">
      <w:pPr>
        <w:pStyle w:val="Default"/>
        <w:spacing w:after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356B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D356B7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 </w:t>
      </w:r>
      <w:r w:rsidR="00C10AC3" w:rsidRPr="00D356B7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3"/>
        <w:gridCol w:w="3473"/>
      </w:tblGrid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75537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75537F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75537F" w:rsidRPr="0075537F" w:rsidTr="00C10AC3"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473" w:type="dxa"/>
          </w:tcPr>
          <w:p w:rsidR="0075537F" w:rsidRPr="0075537F" w:rsidRDefault="0075537F" w:rsidP="00B8797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75537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75537F" w:rsidRPr="001E5DBB" w:rsidRDefault="0075537F" w:rsidP="0075537F"/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A2184" w:rsidRDefault="007A2184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B73ACE" w:rsidRDefault="00B73ACE">
      <w:pPr>
        <w:spacing w:after="200" w:line="276" w:lineRule="auto"/>
        <w:rPr>
          <w:rFonts w:ascii="TH SarabunPSK" w:hAnsi="TH SarabunPSK" w:cs="TH SarabunPSK"/>
        </w:rPr>
      </w:pPr>
    </w:p>
    <w:p w:rsidR="008F46D4" w:rsidRDefault="008F46D4">
      <w:pPr>
        <w:spacing w:after="200" w:line="276" w:lineRule="auto"/>
        <w:rPr>
          <w:rFonts w:ascii="TH SarabunPSK" w:hAnsi="TH SarabunPSK" w:cs="TH SarabunPSK"/>
        </w:rPr>
      </w:pPr>
    </w:p>
    <w:p w:rsidR="00DD1253" w:rsidRDefault="00DD1253">
      <w:pPr>
        <w:spacing w:after="200" w:line="276" w:lineRule="auto"/>
        <w:rPr>
          <w:rFonts w:ascii="TH SarabunPSK" w:hAnsi="TH SarabunPSK" w:cs="TH SarabunPSK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5"/>
        <w:gridCol w:w="7185"/>
      </w:tblGrid>
      <w:tr w:rsidR="00AD32B9" w:rsidRPr="00676EE7" w:rsidTr="003D0AB0">
        <w:tc>
          <w:tcPr>
            <w:tcW w:w="1815" w:type="dxa"/>
          </w:tcPr>
          <w:p w:rsidR="00AD32B9" w:rsidRPr="00676EE7" w:rsidRDefault="00D23009" w:rsidP="003E5B42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3E5B42" w:rsidRPr="00676EE7">
              <w:rPr>
                <w:rFonts w:ascii="TH SarabunPSK" w:hAnsi="TH SarabunPSK" w:cs="TH SarabunPSK"/>
                <w:b/>
                <w:bCs/>
                <w:cs/>
              </w:rPr>
              <w:t>5.1</w:t>
            </w:r>
          </w:p>
        </w:tc>
        <w:tc>
          <w:tcPr>
            <w:tcW w:w="7185" w:type="dxa"/>
          </w:tcPr>
          <w:p w:rsidR="00AD32B9" w:rsidRPr="007A2184" w:rsidRDefault="00AD32B9" w:rsidP="00AD32B9">
            <w:pPr>
              <w:rPr>
                <w:rFonts w:ascii="TH SarabunPSK" w:hAnsi="TH SarabunPSK" w:cs="TH SarabunPSK"/>
                <w:cs/>
              </w:rPr>
            </w:pPr>
            <w:r w:rsidRPr="00C014BB">
              <w:rPr>
                <w:rFonts w:ascii="TH SarabunPSK" w:hAnsi="TH SarabunPSK" w:cs="TH SarabunPSK"/>
                <w:b/>
                <w:bCs/>
              </w:rPr>
              <w:t>:</w:t>
            </w:r>
            <w:r w:rsidRPr="007A2184">
              <w:rPr>
                <w:rFonts w:ascii="TH SarabunPSK" w:hAnsi="TH SarabunPSK" w:cs="TH SarabunPSK"/>
              </w:rPr>
              <w:t xml:space="preserve"> </w:t>
            </w:r>
            <w:r w:rsidR="003E5B42" w:rsidRPr="007A2184">
              <w:rPr>
                <w:rFonts w:ascii="TH SarabunPSK" w:eastAsia="Times New Roman" w:hAnsi="TH SarabunPSK" w:cs="TH SarabunPSK"/>
                <w:cs/>
              </w:rPr>
              <w:t>การบริหารของคณะเพื่อการกำกับติดตามผลลัพธ์ตามพันธกิจและกลุ่มสถาบัน</w:t>
            </w:r>
          </w:p>
        </w:tc>
      </w:tr>
      <w:tr w:rsidR="00AD32B9" w:rsidRPr="00676EE7" w:rsidTr="003D0AB0">
        <w:tc>
          <w:tcPr>
            <w:tcW w:w="1815" w:type="dxa"/>
          </w:tcPr>
          <w:p w:rsidR="00AD32B9" w:rsidRPr="00676EE7" w:rsidRDefault="00AD32B9" w:rsidP="00F63692">
            <w:pPr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185" w:type="dxa"/>
          </w:tcPr>
          <w:p w:rsidR="00AD32B9" w:rsidRPr="00676EE7" w:rsidRDefault="00AD32B9" w:rsidP="00F63692">
            <w:pPr>
              <w:rPr>
                <w:rFonts w:ascii="TH SarabunPSK" w:hAnsi="TH SarabunPSK" w:cs="TH SarabunPSK"/>
                <w:cs/>
              </w:rPr>
            </w:pPr>
            <w:r w:rsidRPr="00C014BB">
              <w:rPr>
                <w:rFonts w:ascii="TH SarabunPSK" w:hAnsi="TH SarabunPSK" w:cs="TH SarabunPSK"/>
                <w:b/>
                <w:bCs/>
              </w:rPr>
              <w:t>:</w:t>
            </w:r>
            <w:r w:rsidRPr="00676EE7">
              <w:rPr>
                <w:rFonts w:ascii="TH SarabunPSK" w:hAnsi="TH SarabunPSK" w:cs="TH SarabunPSK"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7A2184" w:rsidRPr="00676EE7" w:rsidTr="00263CD9">
        <w:tc>
          <w:tcPr>
            <w:tcW w:w="9000" w:type="dxa"/>
            <w:gridSpan w:val="2"/>
          </w:tcPr>
          <w:p w:rsidR="007A2184" w:rsidRPr="00676EE7" w:rsidRDefault="007A2184" w:rsidP="00916B04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วงรอบการประเมิน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7A218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C014BB">
              <w:rPr>
                <w:rFonts w:ascii="TH SarabunPSK" w:hAnsi="TH SarabunPSK" w:cs="TH SarabunPSK"/>
                <w:b/>
                <w:bCs/>
              </w:rPr>
              <w:t>:</w:t>
            </w:r>
            <w:r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7A2184">
              <w:rPr>
                <w:rFonts w:ascii="TH SarabunPSK" w:hAnsi="TH SarabunPSK" w:cs="TH SarabunPSK" w:hint="cs"/>
                <w:cs/>
              </w:rPr>
              <w:t>ปีการศึกษา</w:t>
            </w:r>
          </w:p>
        </w:tc>
      </w:tr>
      <w:tr w:rsidR="00287B8F" w:rsidRPr="00676EE7" w:rsidTr="003D0AB0">
        <w:tc>
          <w:tcPr>
            <w:tcW w:w="1815" w:type="dxa"/>
          </w:tcPr>
          <w:p w:rsidR="00287B8F" w:rsidRPr="00676EE7" w:rsidRDefault="00287B8F" w:rsidP="00F6369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185" w:type="dxa"/>
          </w:tcPr>
          <w:p w:rsidR="00916B04" w:rsidRPr="007A2184" w:rsidRDefault="00287B8F" w:rsidP="00916B04">
            <w:pPr>
              <w:rPr>
                <w:rFonts w:ascii="TH SarabunPSK" w:hAnsi="TH SarabunPSK" w:cs="TH SarabunPSK"/>
                <w:cs/>
              </w:rPr>
            </w:pPr>
            <w:r w:rsidRPr="007A2184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916B04" w:rsidRPr="007A2184">
              <w:rPr>
                <w:rFonts w:ascii="TH SarabunPSK" w:hAnsi="TH SarabunPSK" w:cs="TH SarabunPSK"/>
                <w:cs/>
              </w:rPr>
              <w:t>1. รองคณบดีที่กำกับตัวบ่งชี้(ชื่อ-สกุล................................................)</w:t>
            </w:r>
          </w:p>
          <w:p w:rsidR="00287B8F" w:rsidRPr="00676EE7" w:rsidRDefault="0075537F" w:rsidP="00916B0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A2184">
              <w:rPr>
                <w:rFonts w:ascii="TH SarabunPSK" w:hAnsi="TH SarabunPSK" w:cs="TH SarabunPSK" w:hint="cs"/>
                <w:cs/>
              </w:rPr>
              <w:t xml:space="preserve">  </w:t>
            </w:r>
            <w:r w:rsidR="00916B04" w:rsidRPr="007A2184">
              <w:rPr>
                <w:rFonts w:ascii="TH SarabunPSK" w:hAnsi="TH SarabunPSK" w:cs="TH SarabunPSK"/>
                <w:cs/>
              </w:rPr>
              <w:t>2</w:t>
            </w:r>
            <w:r w:rsidR="00916B04" w:rsidRPr="007A2184">
              <w:rPr>
                <w:rFonts w:ascii="TH SarabunPSK" w:hAnsi="TH SarabunPSK" w:cs="TH SarabunPSK"/>
                <w:b/>
                <w:bCs/>
                <w:cs/>
              </w:rPr>
              <w:t xml:space="preserve">. </w:t>
            </w:r>
            <w:r w:rsidR="00916B04" w:rsidRPr="007A2184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  <w:tr w:rsidR="008F46D4" w:rsidRPr="00676EE7" w:rsidTr="00F61BA9">
        <w:trPr>
          <w:trHeight w:val="377"/>
        </w:trPr>
        <w:tc>
          <w:tcPr>
            <w:tcW w:w="9000" w:type="dxa"/>
            <w:gridSpan w:val="2"/>
          </w:tcPr>
          <w:p w:rsidR="008F46D4" w:rsidRPr="007A2184" w:rsidRDefault="008F46D4" w:rsidP="00F63692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F46D4" w:rsidRPr="008F46D4" w:rsidRDefault="008F46D4" w:rsidP="008F46D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 w:rsidR="00B06372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B33BCC">
              <w:rPr>
                <w:rFonts w:ascii="TH SarabunPSK" w:hAnsi="TH SarabunPSK" w:cs="TH SarabunPSK"/>
                <w:b/>
                <w:bCs/>
              </w:rPr>
              <w:t>:</w:t>
            </w:r>
          </w:p>
        </w:tc>
      </w:tr>
      <w:tr w:rsidR="003E5B42" w:rsidRPr="00676EE7" w:rsidTr="003D0AB0">
        <w:trPr>
          <w:trHeight w:val="377"/>
        </w:trPr>
        <w:tc>
          <w:tcPr>
            <w:tcW w:w="9000" w:type="dxa"/>
            <w:gridSpan w:val="2"/>
          </w:tcPr>
          <w:p w:rsidR="003E5B42" w:rsidRPr="00676EE7" w:rsidRDefault="003E5B42" w:rsidP="003E5B42">
            <w:pPr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             สถาบันอุดมศึกษามีพันธกิจหลักคือการเรียนการสอนการวิจัยการบริการทางวิชาการแก่สังคมและการทำนุบำรุงศิลปวัฒนธรรมในการดำเนินพันธกิจหลักสถาบันอุดมศึกษาจำเป็นต้องดำเนินงานผ่านคณะ  ดังนั้น คณะต้องมีการพัฒนาแผนเพื่อกำหนดทิศทางการพัฒนาและการดำเนินงานของคณะให้สอดคล้องกับเป้าหมายและกลุ่มสถาบันตลอดจนมีการบริหารทั้งด้านบุคลากรการเงินความเสี่ยงและการประกันคุณภาพการศึกษาเพื่อสนับสนุนการดำเนินงานตามพันธกิจหลักให้บรรลุตามเป้าหมายที่กำหนดไว้</w:t>
            </w:r>
          </w:p>
        </w:tc>
      </w:tr>
    </w:tbl>
    <w:p w:rsidR="00464899" w:rsidRPr="007A2184" w:rsidRDefault="00464899" w:rsidP="00AD32B9">
      <w:pPr>
        <w:rPr>
          <w:rFonts w:ascii="TH SarabunPSK" w:hAnsi="TH SarabunPSK" w:cs="TH SarabunPSK"/>
          <w:sz w:val="16"/>
          <w:szCs w:val="16"/>
        </w:rPr>
      </w:pPr>
    </w:p>
    <w:p w:rsidR="0075537F" w:rsidRPr="00DD1253" w:rsidRDefault="0075537F" w:rsidP="00DD1253">
      <w:pPr>
        <w:ind w:firstLine="142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เกณฑ์มาตรฐาน</w:t>
      </w:r>
      <w:r w:rsidR="00B06372">
        <w:rPr>
          <w:rFonts w:ascii="TH SarabunPSK" w:hAnsi="TH SarabunPSK" w:cs="TH SarabunPSK"/>
          <w:b/>
          <w:bCs/>
        </w:rPr>
        <w:t xml:space="preserve">  </w:t>
      </w:r>
      <w:r w:rsidR="00B33BCC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B33BCC" w:rsidRPr="00676EE7" w:rsidTr="00D356B7">
        <w:tc>
          <w:tcPr>
            <w:tcW w:w="9072" w:type="dxa"/>
          </w:tcPr>
          <w:p w:rsidR="00B33BCC" w:rsidRPr="00B33BCC" w:rsidRDefault="008F46D4" w:rsidP="008F46D4">
            <w:pPr>
              <w:tabs>
                <w:tab w:val="left" w:pos="688"/>
                <w:tab w:val="left" w:pos="838"/>
                <w:tab w:val="left" w:pos="989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1.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 xml:space="preserve">พัฒนาแผนกลยุทธ์จากผลการวิเคราะห์ </w:t>
            </w:r>
            <w:r w:rsidR="00B33BCC" w:rsidRPr="00676EE7">
              <w:rPr>
                <w:rFonts w:ascii="TH SarabunPSK" w:eastAsia="Times New Roman" w:hAnsi="TH SarabunPSK" w:cs="TH SarabunPSK"/>
              </w:rPr>
              <w:t>SWOT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 xml:space="preserve"> 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 และพัฒนาไปสู่แผนกลยุทธ์ทางการเงิน 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Pr="00676EE7" w:rsidRDefault="008F46D4" w:rsidP="008F46D4">
            <w:pPr>
              <w:tabs>
                <w:tab w:val="left" w:pos="838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2.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 อย่างต่อเนื่อง 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และโอกาสในกรแข่งขัน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Pr="00B33BCC" w:rsidRDefault="008F46D4" w:rsidP="008F46D4">
            <w:pPr>
              <w:tabs>
                <w:tab w:val="left" w:pos="939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3.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ดำ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มารถควบคุมได้ที่ส่งผลต่อการดำเนินงานตามพันธกิจของคณะและให้ระดับความเสี่ยงลดลงจากเดิม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Pr="00B33BCC" w:rsidRDefault="008F46D4" w:rsidP="008F46D4">
            <w:pPr>
              <w:tabs>
                <w:tab w:val="left" w:pos="822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4.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บริหารงานด้วยหลักธรรมาภิบาลอย่างครบถ้วนทั้ง 10 ประการที่อธิบายการดำเนินงานอย่างชัดเจน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Pr="00B33BCC" w:rsidRDefault="008F46D4" w:rsidP="008F46D4">
            <w:pPr>
              <w:tabs>
                <w:tab w:val="left" w:pos="855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5.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ค้นหาแนวปฏิบัติที่ดีจากความรู้ทั้งที่มีอยู่ในตัวบุคคล ทักษะของผู้มีประสบการณ์ตรง และแหล่งเรียนรู้อื่นๆ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จัดเก็บอย่างเป็นระบบโดยเผยแพร่ออกมาเป็นลายลักษณ์อักษรและนำมาปรับใช้ในการปฏิบัติงานจริง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Pr="00B33BCC" w:rsidRDefault="008F46D4" w:rsidP="008F46D4">
            <w:pPr>
              <w:tabs>
                <w:tab w:val="left" w:pos="838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6.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</w:tr>
      <w:tr w:rsidR="00B33BCC" w:rsidRPr="00676EE7" w:rsidTr="00D356B7">
        <w:tc>
          <w:tcPr>
            <w:tcW w:w="9072" w:type="dxa"/>
          </w:tcPr>
          <w:p w:rsidR="00B33BCC" w:rsidRDefault="008F46D4" w:rsidP="008F46D4">
            <w:pPr>
              <w:tabs>
                <w:tab w:val="left" w:pos="884"/>
              </w:tabs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</w:t>
            </w:r>
            <w:r w:rsidR="00B33BCC" w:rsidRPr="00676EE7">
              <w:rPr>
                <w:rFonts w:ascii="TH SarabunPSK" w:hAnsi="TH SarabunPSK" w:cs="TH SarabunPSK"/>
                <w:cs/>
              </w:rPr>
              <w:t>7.</w:t>
            </w:r>
            <w:r w:rsidR="00B33BCC">
              <w:rPr>
                <w:rFonts w:ascii="TH SarabunPSK" w:hAnsi="TH SarabunPSK" w:cs="TH SarabunPSK" w:hint="cs"/>
                <w:cs/>
              </w:rPr>
              <w:t xml:space="preserve"> </w:t>
            </w:r>
            <w:r w:rsidR="00B33BCC" w:rsidRPr="00676EE7">
              <w:rPr>
                <w:rFonts w:ascii="TH SarabunPSK" w:eastAsia="Times New Roman" w:hAnsi="TH SarabunPSK" w:cs="TH SarabunPSK"/>
                <w:cs/>
              </w:rPr>
              <w:t>ดำ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  <w:p w:rsidR="00B33BCC" w:rsidRPr="00DD1253" w:rsidRDefault="00B33BCC" w:rsidP="008F46D4">
            <w:pPr>
              <w:jc w:val="thaiDistribute"/>
              <w:rPr>
                <w:rFonts w:ascii="TH SarabunPSK" w:hAnsi="TH SarabunPSK" w:cs="TH SarabunPSK"/>
                <w:sz w:val="8"/>
                <w:szCs w:val="8"/>
                <w:cs/>
              </w:rPr>
            </w:pPr>
          </w:p>
        </w:tc>
      </w:tr>
    </w:tbl>
    <w:p w:rsidR="005754A7" w:rsidRPr="00676EE7" w:rsidRDefault="007A2184" w:rsidP="008F46D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5754A7"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3D0AB0">
        <w:rPr>
          <w:rFonts w:ascii="TH SarabunPSK" w:hAnsi="TH SarabunPSK" w:cs="TH SarabunPSK"/>
          <w:b/>
          <w:bCs/>
        </w:rPr>
        <w:t xml:space="preserve"> </w:t>
      </w:r>
      <w:r w:rsidR="005754A7" w:rsidRPr="00676EE7">
        <w:rPr>
          <w:rFonts w:ascii="TH SarabunPSK" w:hAnsi="TH SarabunPSK" w:cs="TH SarabunPSK"/>
          <w:b/>
          <w:bCs/>
        </w:rPr>
        <w:t xml:space="preserve">:  </w:t>
      </w:r>
    </w:p>
    <w:tbl>
      <w:tblPr>
        <w:tblStyle w:val="a3"/>
        <w:tblW w:w="0" w:type="auto"/>
        <w:tblInd w:w="228" w:type="dxa"/>
        <w:tblLook w:val="04A0"/>
      </w:tblPr>
      <w:tblGrid>
        <w:gridCol w:w="1790"/>
        <w:gridCol w:w="1790"/>
        <w:gridCol w:w="1791"/>
        <w:gridCol w:w="1790"/>
        <w:gridCol w:w="1791"/>
      </w:tblGrid>
      <w:tr w:rsidR="005754A7" w:rsidRPr="00676EE7" w:rsidTr="008F46D4">
        <w:tc>
          <w:tcPr>
            <w:tcW w:w="1790" w:type="dxa"/>
          </w:tcPr>
          <w:p w:rsidR="005754A7" w:rsidRPr="008F46D4" w:rsidRDefault="005754A7" w:rsidP="00B8797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F46D4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90" w:type="dxa"/>
          </w:tcPr>
          <w:p w:rsidR="005754A7" w:rsidRPr="008F46D4" w:rsidRDefault="005754A7" w:rsidP="00B8797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F46D4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91" w:type="dxa"/>
          </w:tcPr>
          <w:p w:rsidR="005754A7" w:rsidRPr="008F46D4" w:rsidRDefault="005754A7" w:rsidP="00B8797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F46D4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90" w:type="dxa"/>
          </w:tcPr>
          <w:p w:rsidR="005754A7" w:rsidRPr="008F46D4" w:rsidRDefault="005754A7" w:rsidP="00B8797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F46D4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91" w:type="dxa"/>
          </w:tcPr>
          <w:p w:rsidR="005754A7" w:rsidRPr="008F46D4" w:rsidRDefault="005754A7" w:rsidP="00B8797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F46D4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5754A7" w:rsidRPr="00676EE7" w:rsidTr="008F46D4">
        <w:tc>
          <w:tcPr>
            <w:tcW w:w="1790" w:type="dxa"/>
          </w:tcPr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90" w:type="dxa"/>
          </w:tcPr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91" w:type="dxa"/>
          </w:tcPr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3 - 4 ข้อ</w:t>
            </w:r>
          </w:p>
        </w:tc>
        <w:tc>
          <w:tcPr>
            <w:tcW w:w="1790" w:type="dxa"/>
          </w:tcPr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5 - 6 ข้อ</w:t>
            </w:r>
          </w:p>
        </w:tc>
        <w:tc>
          <w:tcPr>
            <w:tcW w:w="1791" w:type="dxa"/>
          </w:tcPr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754A7" w:rsidRPr="00676EE7" w:rsidRDefault="005754A7" w:rsidP="00B8797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 7 ข้อ</w:t>
            </w:r>
          </w:p>
        </w:tc>
      </w:tr>
    </w:tbl>
    <w:p w:rsidR="00D356B7" w:rsidRDefault="00D356B7" w:rsidP="00DD1253">
      <w:pPr>
        <w:rPr>
          <w:rFonts w:ascii="TH SarabunPSK" w:hAnsi="TH SarabunPSK" w:cs="TH SarabunPSK"/>
          <w:b/>
          <w:bCs/>
        </w:rPr>
      </w:pPr>
    </w:p>
    <w:p w:rsidR="00DD1253" w:rsidRDefault="00DD1253" w:rsidP="00DD12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DD1253" w:rsidRPr="00B433FB" w:rsidRDefault="00DD1253" w:rsidP="00DD12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072" w:type="dxa"/>
        <w:tblInd w:w="108" w:type="dxa"/>
        <w:tblLook w:val="04A0"/>
      </w:tblPr>
      <w:tblGrid>
        <w:gridCol w:w="3686"/>
        <w:gridCol w:w="2835"/>
        <w:gridCol w:w="1134"/>
        <w:gridCol w:w="1417"/>
      </w:tblGrid>
      <w:tr w:rsidR="00DD1253" w:rsidRPr="00676EE7" w:rsidTr="008F46D4">
        <w:trPr>
          <w:tblHeader/>
        </w:trPr>
        <w:tc>
          <w:tcPr>
            <w:tcW w:w="3686" w:type="dxa"/>
            <w:vMerge w:val="restart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DD1253" w:rsidRPr="00676EE7" w:rsidTr="00730136">
        <w:trPr>
          <w:tblHeader/>
        </w:trPr>
        <w:tc>
          <w:tcPr>
            <w:tcW w:w="3686" w:type="dxa"/>
            <w:vMerge/>
            <w:vAlign w:val="center"/>
          </w:tcPr>
          <w:p w:rsidR="00DD1253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DD1253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DD1253" w:rsidP="00DD1253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พัฒนาแผนกลยุทธ์จากผลการวิเคราะห์ </w:t>
            </w:r>
            <w:r w:rsidRPr="00676EE7">
              <w:rPr>
                <w:rFonts w:ascii="TH SarabunPSK" w:eastAsia="Times New Roman" w:hAnsi="TH SarabunPSK" w:cs="TH SarabunPSK"/>
              </w:rPr>
              <w:t>SWOT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 และพัฒนาไปสู่แผนกลยุทธ์ทางการเงิน 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DD1253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 อย่างต่อเนื่อง 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และโอกาสในกรแข่งขัน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263CD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hAnsi="TH SarabunPSK" w:cs="TH SarabunPSK"/>
                <w:cs/>
              </w:rPr>
              <w:t>3.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ดำ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มารถควบคุมได้ที่ส่งผลต่อการดำเนินงานตามพันธกิจของคณะและให้ระดับความเสี่ยงลดลงจากเดิม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263CD9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บริหารงานด้วยหลักธรรมาภิบาลอย่างครบถ้วนทั้ง 10 ประการที่อธิบายการดำเนินงานอย่างชัดเจน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263CD9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5.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ค้นหาแนวปฏิบัติที่ดีจากความรู้ทั้งที่มีอยู่ในตัวบุคคล ทักษะของผู้มีประสบการณ์ตรง และแหล่งเรียนรู้อื่นๆ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จัดเก็บอย่างเป็นระบบโดยเผยแพร่ออกมาเป็นลายลักษณ์อักษรและนำมาปรับใช้ในการปฏิบัติงานจริง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263CD9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686" w:type="dxa"/>
          </w:tcPr>
          <w:p w:rsidR="00DD1253" w:rsidRPr="00676EE7" w:rsidRDefault="008F46D4" w:rsidP="008F46D4">
            <w:pPr>
              <w:tabs>
                <w:tab w:val="left" w:pos="884"/>
              </w:tabs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676EE7">
              <w:rPr>
                <w:rFonts w:ascii="TH SarabunPSK" w:hAnsi="TH SarabunPSK" w:cs="TH SarabunPSK"/>
                <w:cs/>
              </w:rPr>
              <w:t>7.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ดำ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8F46D4" w:rsidRPr="008F46D4" w:rsidRDefault="008F46D4" w:rsidP="008F46D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8F46D4" w:rsidRPr="00491097" w:rsidRDefault="008F46D4" w:rsidP="008F46D4">
      <w:pPr>
        <w:tabs>
          <w:tab w:val="left" w:pos="2160"/>
        </w:tabs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4465"/>
      </w:tblGrid>
      <w:tr w:rsidR="008F46D4" w:rsidRPr="00B87977" w:rsidTr="008F46D4">
        <w:trPr>
          <w:trHeight w:val="382"/>
        </w:trPr>
        <w:tc>
          <w:tcPr>
            <w:tcW w:w="4607" w:type="dxa"/>
            <w:vAlign w:val="center"/>
          </w:tcPr>
          <w:p w:rsidR="008F46D4" w:rsidRPr="00B87977" w:rsidRDefault="008F46D4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5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8F46D4" w:rsidRPr="00B87977" w:rsidTr="008F46D4">
        <w:trPr>
          <w:trHeight w:val="382"/>
        </w:trPr>
        <w:tc>
          <w:tcPr>
            <w:tcW w:w="4607" w:type="dxa"/>
            <w:vAlign w:val="center"/>
          </w:tcPr>
          <w:p w:rsidR="008F46D4" w:rsidRPr="00B87977" w:rsidRDefault="008F46D4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5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8F46D4" w:rsidRPr="00B87977" w:rsidTr="008F46D4">
        <w:trPr>
          <w:trHeight w:val="382"/>
        </w:trPr>
        <w:tc>
          <w:tcPr>
            <w:tcW w:w="4607" w:type="dxa"/>
            <w:vAlign w:val="center"/>
          </w:tcPr>
          <w:p w:rsidR="008F46D4" w:rsidRPr="00B87977" w:rsidRDefault="008F46D4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5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8F46D4" w:rsidRPr="00B87977" w:rsidTr="008F46D4">
        <w:trPr>
          <w:trHeight w:val="397"/>
        </w:trPr>
        <w:tc>
          <w:tcPr>
            <w:tcW w:w="4607" w:type="dxa"/>
            <w:vAlign w:val="center"/>
          </w:tcPr>
          <w:p w:rsidR="008F46D4" w:rsidRPr="00B87977" w:rsidRDefault="008F46D4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5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8F46D4" w:rsidRPr="008F46D4" w:rsidRDefault="008F46D4" w:rsidP="008F46D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8F46D4" w:rsidRDefault="008F46D4" w:rsidP="008F46D4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46E7D">
        <w:rPr>
          <w:rFonts w:ascii="TH SarabunPSK" w:hAnsi="TH SarabunPSK" w:cs="TH SarabunPSK"/>
          <w:b/>
          <w:bCs/>
          <w:cs/>
        </w:rPr>
        <w:t>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p w:rsidR="008F46D4" w:rsidRPr="009F2D52" w:rsidRDefault="008F46D4" w:rsidP="008F46D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  <w:cs/>
        </w:rPr>
      </w:pP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8F46D4" w:rsidRPr="00B87977" w:rsidTr="00F61BA9">
        <w:trPr>
          <w:trHeight w:val="385"/>
        </w:trPr>
        <w:tc>
          <w:tcPr>
            <w:tcW w:w="4536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F46D4" w:rsidRPr="00B87977" w:rsidTr="00F61BA9">
        <w:trPr>
          <w:trHeight w:val="380"/>
        </w:trPr>
        <w:tc>
          <w:tcPr>
            <w:tcW w:w="4536" w:type="dxa"/>
          </w:tcPr>
          <w:p w:rsidR="008F46D4" w:rsidRDefault="008F46D4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8F46D4" w:rsidRDefault="008F46D4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F46D4" w:rsidRPr="00B87977" w:rsidTr="00F61BA9">
        <w:trPr>
          <w:trHeight w:val="359"/>
        </w:trPr>
        <w:tc>
          <w:tcPr>
            <w:tcW w:w="4536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F46D4" w:rsidRPr="00B87977" w:rsidTr="00F61BA9">
        <w:trPr>
          <w:trHeight w:val="332"/>
        </w:trPr>
        <w:tc>
          <w:tcPr>
            <w:tcW w:w="4536" w:type="dxa"/>
          </w:tcPr>
          <w:p w:rsidR="008F46D4" w:rsidRDefault="008F46D4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8F46D4" w:rsidRDefault="008F46D4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8F46D4" w:rsidRPr="00B87977" w:rsidRDefault="008F46D4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8F46D4" w:rsidRPr="00AE226A" w:rsidRDefault="008F46D4" w:rsidP="008F46D4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8F46D4" w:rsidRPr="00161E85" w:rsidRDefault="008F46D4" w:rsidP="008F46D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DA40E1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8F46D4" w:rsidRPr="00B87977" w:rsidRDefault="008F46D4" w:rsidP="008F46D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1253" w:rsidRDefault="00DD1253" w:rsidP="00DD1253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F61BA9" w:rsidRDefault="00F61BA9" w:rsidP="00DD1253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7277"/>
      </w:tblGrid>
      <w:tr w:rsidR="00135B79" w:rsidRPr="00DD1253" w:rsidTr="003D0AB0">
        <w:tc>
          <w:tcPr>
            <w:tcW w:w="1843" w:type="dxa"/>
          </w:tcPr>
          <w:p w:rsidR="00135B79" w:rsidRPr="00DD1253" w:rsidRDefault="00CD5BC4" w:rsidP="00631BBA">
            <w:pPr>
              <w:rPr>
                <w:rFonts w:ascii="TH SarabunPSK" w:hAnsi="TH SarabunPSK" w:cs="TH SarabunPSK"/>
                <w:b/>
                <w:bCs/>
              </w:rPr>
            </w:pPr>
            <w:r w:rsidRPr="00DD1253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</w:t>
            </w:r>
            <w:r w:rsidR="00631BBA" w:rsidRPr="00DD1253">
              <w:rPr>
                <w:rFonts w:ascii="TH SarabunPSK" w:hAnsi="TH SarabunPSK" w:cs="TH SarabunPSK"/>
                <w:b/>
                <w:bCs/>
              </w:rPr>
              <w:t>5.2</w:t>
            </w:r>
          </w:p>
        </w:tc>
        <w:tc>
          <w:tcPr>
            <w:tcW w:w="7277" w:type="dxa"/>
          </w:tcPr>
          <w:p w:rsidR="00135B79" w:rsidRPr="00DD1253" w:rsidRDefault="00135B79" w:rsidP="00CD5BC4">
            <w:pPr>
              <w:rPr>
                <w:rFonts w:ascii="TH SarabunPSK" w:hAnsi="TH SarabunPSK" w:cs="TH SarabunPSK"/>
                <w:cs/>
              </w:rPr>
            </w:pPr>
            <w:r w:rsidRPr="00C014BB">
              <w:rPr>
                <w:rFonts w:ascii="TH SarabunPSK" w:hAnsi="TH SarabunPSK" w:cs="TH SarabunPSK"/>
                <w:b/>
                <w:bCs/>
              </w:rPr>
              <w:t>:</w:t>
            </w:r>
            <w:r w:rsidRPr="00DD1253">
              <w:rPr>
                <w:rFonts w:ascii="TH SarabunPSK" w:hAnsi="TH SarabunPSK" w:cs="TH SarabunPSK"/>
              </w:rPr>
              <w:t xml:space="preserve"> </w:t>
            </w:r>
            <w:r w:rsidR="00CD5BC4" w:rsidRPr="00DD1253">
              <w:rPr>
                <w:rFonts w:ascii="TH SarabunPSK" w:hAnsi="TH SarabunPSK" w:cs="TH SarabunPSK"/>
                <w:cs/>
              </w:rPr>
              <w:t>ระบบการประกันคุณภาพหลักสูตร</w:t>
            </w:r>
          </w:p>
        </w:tc>
      </w:tr>
      <w:tr w:rsidR="00135B79" w:rsidRPr="00DD1253" w:rsidTr="003D0AB0">
        <w:tc>
          <w:tcPr>
            <w:tcW w:w="1843" w:type="dxa"/>
          </w:tcPr>
          <w:p w:rsidR="00135B79" w:rsidRPr="00DD1253" w:rsidRDefault="00135B79" w:rsidP="00F63692">
            <w:pPr>
              <w:rPr>
                <w:rFonts w:ascii="TH SarabunPSK" w:hAnsi="TH SarabunPSK" w:cs="TH SarabunPSK"/>
                <w:b/>
                <w:bCs/>
              </w:rPr>
            </w:pPr>
            <w:r w:rsidRPr="00DD1253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</w:p>
        </w:tc>
        <w:tc>
          <w:tcPr>
            <w:tcW w:w="7277" w:type="dxa"/>
          </w:tcPr>
          <w:p w:rsidR="00135B79" w:rsidRPr="00DD1253" w:rsidRDefault="00135B79" w:rsidP="00CD5BC4">
            <w:pPr>
              <w:rPr>
                <w:rFonts w:ascii="TH SarabunPSK" w:hAnsi="TH SarabunPSK" w:cs="TH SarabunPSK"/>
                <w:cs/>
              </w:rPr>
            </w:pPr>
            <w:r w:rsidRPr="00C014BB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CD5BC4" w:rsidRPr="00DD1253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</w:tr>
      <w:tr w:rsidR="00DD1253" w:rsidRPr="00DD1253" w:rsidTr="00263CD9">
        <w:tc>
          <w:tcPr>
            <w:tcW w:w="9120" w:type="dxa"/>
            <w:gridSpan w:val="2"/>
          </w:tcPr>
          <w:p w:rsidR="00DD1253" w:rsidRPr="00DD1253" w:rsidRDefault="00DD1253" w:rsidP="00916B0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D1253">
              <w:rPr>
                <w:rFonts w:ascii="TH SarabunPSK" w:hAnsi="TH SarabunPSK" w:cs="TH SarabunPSK" w:hint="cs"/>
                <w:b/>
                <w:bCs/>
                <w:cs/>
              </w:rPr>
              <w:t>วงรอบการประเมิน</w:t>
            </w:r>
            <w:r w:rsidRPr="00DD1253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C014BB">
              <w:rPr>
                <w:rFonts w:ascii="TH SarabunPSK" w:hAnsi="TH SarabunPSK" w:cs="TH SarabunPSK"/>
                <w:b/>
                <w:bCs/>
              </w:rPr>
              <w:t xml:space="preserve"> : </w:t>
            </w:r>
            <w:r w:rsidRPr="00DD1253">
              <w:rPr>
                <w:rFonts w:ascii="TH SarabunPSK" w:hAnsi="TH SarabunPSK" w:cs="TH SarabunPSK" w:hint="cs"/>
                <w:cs/>
              </w:rPr>
              <w:t>ปีการศึกษา</w:t>
            </w:r>
          </w:p>
        </w:tc>
      </w:tr>
      <w:tr w:rsidR="00287B8F" w:rsidRPr="00DD1253" w:rsidTr="003D0AB0">
        <w:tc>
          <w:tcPr>
            <w:tcW w:w="1843" w:type="dxa"/>
          </w:tcPr>
          <w:p w:rsidR="00287B8F" w:rsidRPr="00DD1253" w:rsidRDefault="00287B8F" w:rsidP="00F6369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D1253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</w:p>
        </w:tc>
        <w:tc>
          <w:tcPr>
            <w:tcW w:w="7277" w:type="dxa"/>
          </w:tcPr>
          <w:p w:rsidR="00916B04" w:rsidRPr="00DD1253" w:rsidRDefault="00287B8F" w:rsidP="00916B04">
            <w:pPr>
              <w:rPr>
                <w:rFonts w:ascii="TH SarabunPSK" w:hAnsi="TH SarabunPSK" w:cs="TH SarabunPSK"/>
                <w:cs/>
              </w:rPr>
            </w:pPr>
            <w:r w:rsidRPr="00DD1253">
              <w:rPr>
                <w:rFonts w:ascii="TH SarabunPSK" w:hAnsi="TH SarabunPSK" w:cs="TH SarabunPSK"/>
                <w:b/>
                <w:bCs/>
              </w:rPr>
              <w:t xml:space="preserve">: </w:t>
            </w:r>
            <w:r w:rsidR="00916B04" w:rsidRPr="00DD1253">
              <w:rPr>
                <w:rFonts w:ascii="TH SarabunPSK" w:hAnsi="TH SarabunPSK" w:cs="TH SarabunPSK"/>
                <w:cs/>
              </w:rPr>
              <w:t>1. รองคณบดีที่กำกับตัวบ่งชี้(ชื่อ-สกุล................................................)</w:t>
            </w:r>
          </w:p>
          <w:p w:rsidR="00DD1253" w:rsidRDefault="005754A7" w:rsidP="00916B04">
            <w:pPr>
              <w:rPr>
                <w:rFonts w:ascii="TH SarabunPSK" w:hAnsi="TH SarabunPSK" w:cs="TH SarabunPSK"/>
                <w:b/>
                <w:bCs/>
              </w:rPr>
            </w:pPr>
            <w:r w:rsidRPr="00DD1253">
              <w:rPr>
                <w:rFonts w:ascii="TH SarabunPSK" w:hAnsi="TH SarabunPSK" w:cs="TH SarabunPSK" w:hint="cs"/>
                <w:cs/>
              </w:rPr>
              <w:t xml:space="preserve">  </w:t>
            </w:r>
            <w:r w:rsidR="00916B04" w:rsidRPr="00C014BB">
              <w:rPr>
                <w:rFonts w:ascii="TH SarabunPSK" w:hAnsi="TH SarabunPSK" w:cs="TH SarabunPSK"/>
                <w:cs/>
              </w:rPr>
              <w:t>2.</w:t>
            </w:r>
            <w:r w:rsidR="00916B04" w:rsidRPr="00DD1253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="00916B04" w:rsidRPr="00DD1253">
              <w:rPr>
                <w:rFonts w:ascii="TH SarabunPSK" w:hAnsi="TH SarabunPSK" w:cs="TH SarabunPSK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F61BA9" w:rsidRPr="00F61BA9" w:rsidRDefault="00F61BA9" w:rsidP="00916B04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F61BA9" w:rsidRPr="00DD1253" w:rsidTr="00F61BA9">
        <w:trPr>
          <w:trHeight w:val="377"/>
        </w:trPr>
        <w:tc>
          <w:tcPr>
            <w:tcW w:w="9120" w:type="dxa"/>
            <w:gridSpan w:val="2"/>
          </w:tcPr>
          <w:p w:rsidR="00F61BA9" w:rsidRPr="00F61BA9" w:rsidRDefault="00F61BA9" w:rsidP="00F61BA9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D1253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C014BB">
              <w:rPr>
                <w:rFonts w:ascii="TH SarabunPSK" w:hAnsi="TH SarabunPSK" w:cs="TH SarabunPSK"/>
                <w:b/>
                <w:bCs/>
              </w:rPr>
              <w:t>:</w:t>
            </w:r>
          </w:p>
        </w:tc>
      </w:tr>
      <w:tr w:rsidR="00631BBA" w:rsidRPr="00DD1253" w:rsidTr="003D0AB0">
        <w:trPr>
          <w:trHeight w:val="377"/>
        </w:trPr>
        <w:tc>
          <w:tcPr>
            <w:tcW w:w="9120" w:type="dxa"/>
            <w:gridSpan w:val="2"/>
          </w:tcPr>
          <w:p w:rsidR="00631BBA" w:rsidRPr="00DD1253" w:rsidRDefault="00631BBA" w:rsidP="00631BBA">
            <w:pPr>
              <w:jc w:val="thaiDistribute"/>
              <w:rPr>
                <w:rFonts w:ascii="TH SarabunPSK" w:hAnsi="TH SarabunPSK" w:cs="TH SarabunPSK"/>
              </w:rPr>
            </w:pPr>
            <w:r w:rsidRPr="00DD1253">
              <w:rPr>
                <w:rFonts w:ascii="TH SarabunPSK" w:eastAsia="Times New Roman" w:hAnsi="TH SarabunPSK" w:cs="TH SarabunPSK"/>
                <w:cs/>
              </w:rPr>
              <w:t xml:space="preserve">           บทบาทหน้าที่ของคณะในการกำกับการประกันคุณภาพการศึกษาระดับหลักสูตร มีการดำเนินการตั้งแต่การควบคุมคุณภาพ การติดตามตรวจสอบคุณภาพ และการพัฒนาคุณภาพ การพัฒนาตัวบ่งชี้และเกณฑ์การประเมิน จะมุ่งไปที่ระบบการประกันคุณภาพการศึกษามากกว่าการประเมินคุณภาพ เพื่อให้สามารถส่งเสริม สนับสนุน กำกับติดตาม การดำเนินงานให้เป็นไปตามที่กำหนด สะท้อนการจัดการศึกษาอย่างมีคุณภาพ</w:t>
            </w:r>
          </w:p>
        </w:tc>
      </w:tr>
    </w:tbl>
    <w:p w:rsidR="00135B79" w:rsidRPr="00F61BA9" w:rsidRDefault="00135B79" w:rsidP="00135B79">
      <w:pPr>
        <w:rPr>
          <w:rFonts w:ascii="TH SarabunPSK" w:hAnsi="TH SarabunPSK" w:cs="TH SarabunPSK"/>
          <w:sz w:val="16"/>
          <w:szCs w:val="16"/>
        </w:rPr>
      </w:pPr>
    </w:p>
    <w:p w:rsidR="005754A7" w:rsidRDefault="005754A7" w:rsidP="003D0AB0">
      <w:pPr>
        <w:spacing w:after="24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>เกณฑ์มาตรฐาน</w:t>
      </w:r>
      <w:r w:rsidR="00F61BA9">
        <w:rPr>
          <w:rFonts w:ascii="TH SarabunPSK" w:hAnsi="TH SarabunPSK" w:cs="TH SarabunPSK"/>
        </w:rPr>
        <w:t xml:space="preserve">  </w:t>
      </w:r>
      <w:r w:rsidR="003D0AB0" w:rsidRPr="00C014BB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1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20"/>
      </w:tblGrid>
      <w:tr w:rsidR="00C014BB" w:rsidRPr="005754A7" w:rsidTr="0023328E">
        <w:tc>
          <w:tcPr>
            <w:tcW w:w="9120" w:type="dxa"/>
          </w:tcPr>
          <w:p w:rsidR="00C014BB" w:rsidRPr="00C014BB" w:rsidRDefault="00F61BA9" w:rsidP="00730136">
            <w:pPr>
              <w:tabs>
                <w:tab w:val="left" w:pos="562"/>
                <w:tab w:val="left" w:pos="743"/>
              </w:tabs>
              <w:ind w:left="-108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1.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มีระบบและกลไกในการกำกับการดำเนินการประกันคุณภาพหลักสูตรให้เป็นไปตามองค์ประกอบประกันคุณภาพหลักสูตร</w:t>
            </w:r>
          </w:p>
        </w:tc>
      </w:tr>
      <w:tr w:rsidR="00C014BB" w:rsidRPr="005754A7" w:rsidTr="0023328E">
        <w:tc>
          <w:tcPr>
            <w:tcW w:w="9120" w:type="dxa"/>
          </w:tcPr>
          <w:p w:rsidR="00C014BB" w:rsidRPr="005754A7" w:rsidRDefault="00F61BA9" w:rsidP="00730136">
            <w:pPr>
              <w:tabs>
                <w:tab w:val="left" w:pos="712"/>
              </w:tabs>
              <w:ind w:left="-108" w:firstLine="108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2.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มีคณะกรรมการกำกับติดตามการดำเนินงานให้เป็นไปตามระบบที่กำหนดในข้อ 1 และรายงานผลการติดตามให้กรรมการประจำคณะเพื่อพิจารณาทุกภาคการศึกษา</w:t>
            </w:r>
          </w:p>
        </w:tc>
      </w:tr>
      <w:tr w:rsidR="00C014BB" w:rsidRPr="005754A7" w:rsidTr="0023328E">
        <w:tc>
          <w:tcPr>
            <w:tcW w:w="9120" w:type="dxa"/>
          </w:tcPr>
          <w:p w:rsidR="00C014BB" w:rsidRPr="00C014BB" w:rsidRDefault="00F61BA9" w:rsidP="00730136">
            <w:pPr>
              <w:tabs>
                <w:tab w:val="left" w:pos="830"/>
              </w:tabs>
              <w:ind w:left="-108" w:firstLine="108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3.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มีการจัดสรรทรัพยากรเพื่อสนับสนุนการดำเนินงานของหลักสูตรให้เกิดผลตามองค์ประกอบการประกันคุณภาพหลักสูตร</w:t>
            </w:r>
          </w:p>
        </w:tc>
      </w:tr>
      <w:tr w:rsidR="00C014BB" w:rsidRPr="005754A7" w:rsidTr="0023328E">
        <w:tc>
          <w:tcPr>
            <w:tcW w:w="9120" w:type="dxa"/>
          </w:tcPr>
          <w:p w:rsidR="00C014BB" w:rsidRPr="00C014BB" w:rsidRDefault="00F61BA9" w:rsidP="00730136">
            <w:pPr>
              <w:tabs>
                <w:tab w:val="left" w:pos="846"/>
              </w:tabs>
              <w:ind w:left="-108" w:firstLine="108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4.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มีการประเมินคุณภาพหลักสูตรตามกำหนดเวลาทุกหลักสูตร และรายงานผลการประเมินให้กรรมการประจำคณะเพื่อพิจารณา</w:t>
            </w:r>
          </w:p>
        </w:tc>
      </w:tr>
      <w:tr w:rsidR="00C014BB" w:rsidRPr="005754A7" w:rsidTr="0023328E">
        <w:tc>
          <w:tcPr>
            <w:tcW w:w="9120" w:type="dxa"/>
          </w:tcPr>
          <w:p w:rsidR="00C014BB" w:rsidRPr="00C014BB" w:rsidRDefault="00F61BA9" w:rsidP="00730136">
            <w:pPr>
              <w:tabs>
                <w:tab w:val="left" w:pos="813"/>
              </w:tabs>
              <w:ind w:left="-108" w:firstLine="108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5.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นำผลการประเมินและข้อเสนอแนะจากกรรมการประจำคณะมาปรับปรุงหลักสูตรให้มีคุณภาพดีขึ้นอย่างต่อเนื่อง</w:t>
            </w:r>
          </w:p>
        </w:tc>
      </w:tr>
      <w:tr w:rsidR="00C014BB" w:rsidRPr="005754A7" w:rsidTr="0023328E">
        <w:tc>
          <w:tcPr>
            <w:tcW w:w="9120" w:type="dxa"/>
          </w:tcPr>
          <w:p w:rsidR="00C014BB" w:rsidRPr="00C014BB" w:rsidRDefault="00F61BA9" w:rsidP="00F61BA9">
            <w:pPr>
              <w:tabs>
                <w:tab w:val="left" w:pos="846"/>
              </w:tabs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</w:t>
            </w:r>
            <w:r w:rsidR="00C014BB" w:rsidRPr="005754A7">
              <w:rPr>
                <w:rFonts w:ascii="TH SarabunPSK" w:hAnsi="TH SarabunPSK" w:cs="TH SarabunPSK"/>
                <w:cs/>
              </w:rPr>
              <w:t>6.</w:t>
            </w:r>
            <w:r w:rsidR="00C014BB">
              <w:rPr>
                <w:rFonts w:ascii="TH SarabunPSK" w:hAnsi="TH SarabunPSK" w:cs="TH SarabunPSK" w:hint="cs"/>
                <w:cs/>
              </w:rPr>
              <w:t xml:space="preserve"> </w:t>
            </w:r>
            <w:r w:rsidR="00C014BB" w:rsidRPr="005754A7">
              <w:rPr>
                <w:rFonts w:ascii="TH SarabunPSK" w:eastAsia="Times New Roman" w:hAnsi="TH SarabunPSK" w:cs="TH SarabunPSK"/>
                <w:cs/>
              </w:rPr>
              <w:t>มีผลการประเมินคุณภาพทุกหลักสูตรผ่านองค์ประกอบที่ 1 การกำกับมาตรฐาน</w:t>
            </w:r>
          </w:p>
        </w:tc>
      </w:tr>
    </w:tbl>
    <w:p w:rsidR="005754A7" w:rsidRPr="00F61BA9" w:rsidRDefault="005754A7" w:rsidP="00135B79">
      <w:pPr>
        <w:rPr>
          <w:rFonts w:ascii="TH SarabunPSK" w:hAnsi="TH SarabunPSK" w:cs="TH SarabunPSK"/>
          <w:sz w:val="16"/>
          <w:szCs w:val="16"/>
        </w:rPr>
      </w:pPr>
    </w:p>
    <w:p w:rsidR="00CD5BC4" w:rsidRPr="00676EE7" w:rsidRDefault="00CD5BC4" w:rsidP="003D0AB0">
      <w:pPr>
        <w:spacing w:after="240"/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3D0AB0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  <w:r w:rsidR="005754A7">
        <w:rPr>
          <w:rFonts w:ascii="TH SarabunPSK" w:hAnsi="TH SarabunPSK" w:cs="TH SarabunPSK"/>
          <w:b/>
          <w:bCs/>
        </w:rPr>
        <w:t xml:space="preserve"> 6</w:t>
      </w:r>
      <w:r w:rsidR="005B1046" w:rsidRPr="00676EE7">
        <w:rPr>
          <w:rFonts w:ascii="TH SarabunPSK" w:hAnsi="TH SarabunPSK" w:cs="TH SarabunPSK"/>
          <w:b/>
          <w:b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ข้อ</w:t>
      </w:r>
    </w:p>
    <w:tbl>
      <w:tblPr>
        <w:tblStyle w:val="a3"/>
        <w:tblW w:w="0" w:type="auto"/>
        <w:tblInd w:w="108" w:type="dxa"/>
        <w:tblLook w:val="04A0"/>
      </w:tblPr>
      <w:tblGrid>
        <w:gridCol w:w="1826"/>
        <w:gridCol w:w="1827"/>
        <w:gridCol w:w="1827"/>
        <w:gridCol w:w="1827"/>
        <w:gridCol w:w="1827"/>
      </w:tblGrid>
      <w:tr w:rsidR="00CD5BC4" w:rsidRPr="00676EE7" w:rsidTr="003D0AB0">
        <w:tc>
          <w:tcPr>
            <w:tcW w:w="1826" w:type="dxa"/>
          </w:tcPr>
          <w:p w:rsidR="00CD5BC4" w:rsidRPr="00F61BA9" w:rsidRDefault="00CD5BC4" w:rsidP="00CD5BC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61BA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7" w:type="dxa"/>
          </w:tcPr>
          <w:p w:rsidR="00CD5BC4" w:rsidRPr="00F61BA9" w:rsidRDefault="00CD5BC4" w:rsidP="00CD5BC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BA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7" w:type="dxa"/>
          </w:tcPr>
          <w:p w:rsidR="00CD5BC4" w:rsidRPr="00F61BA9" w:rsidRDefault="00CD5BC4" w:rsidP="00CD5BC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BA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7" w:type="dxa"/>
          </w:tcPr>
          <w:p w:rsidR="00CD5BC4" w:rsidRPr="00F61BA9" w:rsidRDefault="00CD5BC4" w:rsidP="00CD5BC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BA9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27" w:type="dxa"/>
          </w:tcPr>
          <w:p w:rsidR="00CD5BC4" w:rsidRPr="00F61BA9" w:rsidRDefault="00CD5BC4" w:rsidP="00CD5BC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61BA9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CD5BC4" w:rsidRPr="00676EE7" w:rsidTr="003D0AB0">
        <w:tc>
          <w:tcPr>
            <w:tcW w:w="1826" w:type="dxa"/>
          </w:tcPr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7" w:type="dxa"/>
          </w:tcPr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7" w:type="dxa"/>
          </w:tcPr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 w:rsidR="00D4709D" w:rsidRPr="00676EE7">
              <w:rPr>
                <w:rFonts w:ascii="TH SarabunPSK" w:hAnsi="TH SarabunPSK" w:cs="TH SarabunPSK"/>
                <w:cs/>
              </w:rPr>
              <w:t xml:space="preserve"> -</w:t>
            </w:r>
            <w:r w:rsidR="00F61BA9">
              <w:rPr>
                <w:rFonts w:ascii="TH SarabunPSK" w:hAnsi="TH SarabunPSK" w:cs="TH SarabunPSK" w:hint="cs"/>
                <w:cs/>
              </w:rPr>
              <w:t xml:space="preserve"> </w:t>
            </w:r>
            <w:r w:rsidR="00D4709D" w:rsidRPr="00676EE7">
              <w:rPr>
                <w:rFonts w:ascii="TH SarabunPSK" w:hAnsi="TH SarabunPSK" w:cs="TH SarabunPSK"/>
                <w:cs/>
              </w:rPr>
              <w:t xml:space="preserve">4 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27" w:type="dxa"/>
          </w:tcPr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D5BC4" w:rsidRPr="00676EE7" w:rsidRDefault="00D4709D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</w:t>
            </w:r>
            <w:r w:rsidR="00CD5BC4"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27" w:type="dxa"/>
          </w:tcPr>
          <w:p w:rsidR="00CD5BC4" w:rsidRPr="00676EE7" w:rsidRDefault="00CD5BC4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D5BC4" w:rsidRPr="00676EE7" w:rsidRDefault="00D4709D" w:rsidP="00CD5BC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  <w:r w:rsidR="00CD5BC4"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</w:tr>
    </w:tbl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F61BA9" w:rsidRDefault="00F61BA9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C014BB" w:rsidRDefault="00C014BB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4C4F4B" w:rsidRDefault="004C4F4B" w:rsidP="00DD1253">
      <w:pPr>
        <w:rPr>
          <w:rFonts w:ascii="TH SarabunPSK" w:hAnsi="TH SarabunPSK" w:cs="TH SarabunPSK"/>
          <w:b/>
          <w:bCs/>
        </w:rPr>
      </w:pPr>
    </w:p>
    <w:p w:rsidR="00DD1253" w:rsidRDefault="00DD1253" w:rsidP="00DD12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DA40E1">
        <w:rPr>
          <w:rFonts w:ascii="TH SarabunPSK" w:hAnsi="TH SarabunPSK" w:cs="TH SarabunPSK" w:hint="cs"/>
          <w:b/>
          <w:bCs/>
          <w: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p w:rsidR="00DD1253" w:rsidRPr="00B433FB" w:rsidRDefault="00DD1253" w:rsidP="00DD12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794"/>
        <w:gridCol w:w="2835"/>
        <w:gridCol w:w="992"/>
        <w:gridCol w:w="1559"/>
      </w:tblGrid>
      <w:tr w:rsidR="00DD1253" w:rsidRPr="00676EE7" w:rsidTr="00F61BA9">
        <w:trPr>
          <w:tblHeader/>
        </w:trPr>
        <w:tc>
          <w:tcPr>
            <w:tcW w:w="3794" w:type="dxa"/>
            <w:vMerge w:val="restart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DD1253" w:rsidRPr="00676EE7" w:rsidTr="00730136">
        <w:trPr>
          <w:tblHeader/>
        </w:trPr>
        <w:tc>
          <w:tcPr>
            <w:tcW w:w="3794" w:type="dxa"/>
            <w:vMerge/>
            <w:vAlign w:val="center"/>
          </w:tcPr>
          <w:p w:rsidR="00DD1253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DD1253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DD1253" w:rsidRPr="00676EE7" w:rsidRDefault="00DD1253" w:rsidP="00263CD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DD1253" w:rsidP="00AD31E5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AD31E5">
              <w:rPr>
                <w:rFonts w:ascii="TH SarabunPSK" w:hAnsi="TH SarabunPSK" w:cs="TH SarabunPSK" w:hint="cs"/>
                <w:cs/>
              </w:rPr>
              <w:t xml:space="preserve">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มีระบบและกลไกในการกำกับการดำเนินการประกันคุณภาพหลักสูตรให้เป็นไปตามองค์ประกอบประกันคุณภาพหลักสูตร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DD1253" w:rsidP="00DD125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มีคณะกรรมการกำกับติดตามการดำเนินงานให้เป็นไปตามระบบที่กำหนดในข้อ 1 และรายงานผลการติดตามให้กรรมการประจำคณะเพื่อพิจารณาทุกภาคการศึกษา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F61BA9" w:rsidP="00263CD9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3.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มีการจัดสรรทรัพยากรเพื่อสนับสนุนการดำเนินงานของหลักสูตรให้เกิดผลตามองค์ประกอบการประกันคุณภาพหลักสูตร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F61BA9" w:rsidP="00263CD9">
            <w:pPr>
              <w:rPr>
                <w:rFonts w:ascii="TH SarabunPSK" w:hAnsi="TH SarabunPSK" w:cs="TH SarabunPSK"/>
              </w:rPr>
            </w:pPr>
            <w:r w:rsidRPr="005754A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มีการประเมินคุณภาพหลักสูตรตามกำหนดเวลาทุกหลักสูตร และรายงานผลการประเมินให้กรรมการประจำคณะเพื่อพิจารณา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F61BA9" w:rsidP="00263CD9">
            <w:pPr>
              <w:rPr>
                <w:rFonts w:ascii="TH SarabunPSK" w:hAnsi="TH SarabunPSK" w:cs="TH SarabunPSK"/>
                <w:cs/>
              </w:rPr>
            </w:pPr>
            <w:r w:rsidRPr="005754A7">
              <w:rPr>
                <w:rFonts w:ascii="TH SarabunPSK" w:hAnsi="TH SarabunPSK" w:cs="TH SarabunPSK"/>
                <w:cs/>
              </w:rPr>
              <w:t>5.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นำผลการประเมินและข้อเสนอแนะจากกรรมการประจำคณะมาปรับปรุงหลักสูตรให้มีคุณภาพดีขึ้นอย่างต่อเนื่อง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1253" w:rsidRPr="00676EE7" w:rsidTr="00730136">
        <w:tc>
          <w:tcPr>
            <w:tcW w:w="3794" w:type="dxa"/>
          </w:tcPr>
          <w:p w:rsidR="00DD1253" w:rsidRPr="00676EE7" w:rsidRDefault="00F61BA9" w:rsidP="00263CD9">
            <w:pPr>
              <w:rPr>
                <w:rFonts w:ascii="TH SarabunPSK" w:hAnsi="TH SarabunPSK" w:cs="TH SarabunPSK"/>
              </w:rPr>
            </w:pPr>
            <w:r w:rsidRPr="005754A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754A7">
              <w:rPr>
                <w:rFonts w:ascii="TH SarabunPSK" w:eastAsia="Times New Roman" w:hAnsi="TH SarabunPSK" w:cs="TH SarabunPSK"/>
                <w:cs/>
              </w:rPr>
              <w:t>มีผลการประเมินคุณภาพทุกหลักสูตรผ่านองค์ประกอบที่ 1 การกำกับมาตรฐาน</w:t>
            </w:r>
          </w:p>
        </w:tc>
        <w:tc>
          <w:tcPr>
            <w:tcW w:w="2835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1253" w:rsidRPr="00676EE7" w:rsidRDefault="00DD1253" w:rsidP="00263CD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61BA9" w:rsidRPr="00F61BA9" w:rsidRDefault="00F61BA9" w:rsidP="00F61BA9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p w:rsidR="00F61BA9" w:rsidRPr="00491097" w:rsidRDefault="00F61BA9" w:rsidP="00F61BA9">
      <w:pPr>
        <w:tabs>
          <w:tab w:val="left" w:pos="2160"/>
        </w:tabs>
        <w:spacing w:after="12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4607"/>
      </w:tblGrid>
      <w:tr w:rsidR="00F61BA9" w:rsidRPr="00B87977" w:rsidTr="00D356B7">
        <w:trPr>
          <w:trHeight w:val="382"/>
        </w:trPr>
        <w:tc>
          <w:tcPr>
            <w:tcW w:w="4607" w:type="dxa"/>
            <w:vAlign w:val="center"/>
          </w:tcPr>
          <w:p w:rsidR="00F61BA9" w:rsidRPr="00B87977" w:rsidRDefault="00F61BA9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F61BA9" w:rsidRPr="00B87977" w:rsidTr="00D356B7">
        <w:trPr>
          <w:trHeight w:val="382"/>
        </w:trPr>
        <w:tc>
          <w:tcPr>
            <w:tcW w:w="4607" w:type="dxa"/>
            <w:vAlign w:val="center"/>
          </w:tcPr>
          <w:p w:rsidR="00F61BA9" w:rsidRPr="00B87977" w:rsidRDefault="00F61BA9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F61BA9" w:rsidRPr="00B87977" w:rsidTr="00D356B7">
        <w:trPr>
          <w:trHeight w:val="382"/>
        </w:trPr>
        <w:tc>
          <w:tcPr>
            <w:tcW w:w="4607" w:type="dxa"/>
            <w:vAlign w:val="center"/>
          </w:tcPr>
          <w:p w:rsidR="00F61BA9" w:rsidRPr="00B87977" w:rsidRDefault="00F61BA9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F61BA9" w:rsidRPr="00B87977" w:rsidTr="00D356B7">
        <w:trPr>
          <w:trHeight w:val="397"/>
        </w:trPr>
        <w:tc>
          <w:tcPr>
            <w:tcW w:w="4607" w:type="dxa"/>
            <w:vAlign w:val="center"/>
          </w:tcPr>
          <w:p w:rsidR="00F61BA9" w:rsidRPr="00B87977" w:rsidRDefault="00F61BA9" w:rsidP="00F61BA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F61BA9" w:rsidRPr="008F46D4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F61BA9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A46E7D">
        <w:rPr>
          <w:rFonts w:ascii="TH SarabunPSK" w:hAnsi="TH SarabunPSK" w:cs="TH SarabunPSK"/>
          <w:b/>
          <w:bCs/>
          <w:cs/>
        </w:rPr>
        <w:t>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p w:rsidR="00F61BA9" w:rsidRPr="00D356B7" w:rsidRDefault="00F61BA9" w:rsidP="00F61BA9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  <w:cs/>
        </w:rPr>
      </w:pPr>
      <w:r w:rsidRPr="00A46E7D">
        <w:rPr>
          <w:rFonts w:ascii="TH SarabunPSK" w:hAnsi="TH SarabunPSK" w:cs="TH SarabunPSK"/>
          <w:b/>
          <w:bCs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F61BA9" w:rsidRPr="00B87977" w:rsidTr="00F61BA9">
        <w:trPr>
          <w:trHeight w:val="385"/>
        </w:trPr>
        <w:tc>
          <w:tcPr>
            <w:tcW w:w="4536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F61BA9" w:rsidRPr="00B87977" w:rsidTr="00F61BA9">
        <w:trPr>
          <w:trHeight w:val="380"/>
        </w:trPr>
        <w:tc>
          <w:tcPr>
            <w:tcW w:w="4536" w:type="dxa"/>
          </w:tcPr>
          <w:p w:rsidR="00F61BA9" w:rsidRDefault="00F61BA9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F61BA9" w:rsidRDefault="00F61BA9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1BA9" w:rsidRPr="00B87977" w:rsidTr="00F61BA9">
        <w:trPr>
          <w:trHeight w:val="359"/>
        </w:trPr>
        <w:tc>
          <w:tcPr>
            <w:tcW w:w="4536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BA9" w:rsidRPr="00B87977" w:rsidTr="00F61BA9">
        <w:trPr>
          <w:trHeight w:val="332"/>
        </w:trPr>
        <w:tc>
          <w:tcPr>
            <w:tcW w:w="4536" w:type="dxa"/>
          </w:tcPr>
          <w:p w:rsidR="00F61BA9" w:rsidRDefault="00F61BA9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F61BA9" w:rsidRDefault="00F61BA9" w:rsidP="00F61BA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61BA9" w:rsidRPr="00B87977" w:rsidRDefault="00F61BA9" w:rsidP="00F61BA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F61BA9" w:rsidRPr="00AE226A" w:rsidRDefault="00F61BA9" w:rsidP="00F61BA9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61BA9" w:rsidRPr="00161E85" w:rsidRDefault="00F61BA9" w:rsidP="00F61BA9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D356B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F61BA9" w:rsidRPr="00B87977" w:rsidRDefault="00F61BA9" w:rsidP="00F61BA9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BA9" w:rsidRDefault="00F61BA9" w:rsidP="00F61BA9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5754A7" w:rsidRDefault="005754A7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180380" w:rsidRDefault="00E93272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14710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 w:rsidRPr="00214710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ที่ </w:t>
      </w:r>
      <w:r w:rsidRPr="00214710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</w:p>
    <w:p w:rsidR="005B1046" w:rsidRDefault="005B1046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1471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742762" w:rsidRPr="00214710">
        <w:rPr>
          <w:rFonts w:ascii="TH SarabunPSK" w:hAnsi="TH SarabunPSK" w:cs="TH SarabunPSK"/>
          <w:b/>
          <w:bCs/>
          <w:sz w:val="36"/>
          <w:szCs w:val="36"/>
          <w:cs/>
        </w:rPr>
        <w:t>สรุปผลการ</w:t>
      </w:r>
      <w:r w:rsidR="00BF5916" w:rsidRPr="00214710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ประเมินตนเอง</w:t>
      </w:r>
    </w:p>
    <w:p w:rsidR="00180380" w:rsidRPr="00180380" w:rsidRDefault="00180380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Default="00DD1253" w:rsidP="00772CD4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BF5916" w:rsidRPr="00DD1253">
        <w:rPr>
          <w:rFonts w:ascii="TH SarabunPSK" w:hAnsi="TH SarabunPSK" w:cs="TH SarabunPSK"/>
          <w:cs/>
        </w:rPr>
        <w:t>ผลการประเมินตนเอง</w:t>
      </w:r>
      <w:r w:rsidR="00BF5916" w:rsidRPr="00DD1253">
        <w:rPr>
          <w:rFonts w:ascii="TH SarabunPSK" w:hAnsi="TH SarabunPSK" w:cs="TH SarabunPSK" w:hint="cs"/>
          <w:cs/>
        </w:rPr>
        <w:t>ตามองค์ประกอบคุณภาพ</w:t>
      </w:r>
      <w:r>
        <w:rPr>
          <w:rFonts w:ascii="TH SarabunPSK" w:hAnsi="TH SarabunPSK" w:cs="TH SarabunPSK" w:hint="cs"/>
          <w:cs/>
        </w:rPr>
        <w:t xml:space="preserve"> </w:t>
      </w:r>
      <w:r w:rsidRPr="00DD1253">
        <w:rPr>
          <w:rFonts w:ascii="TH SarabunPSK" w:hAnsi="TH SarabunPSK" w:cs="TH SarabunPSK" w:hint="cs"/>
          <w:cs/>
        </w:rPr>
        <w:t>คณะ ..........</w:t>
      </w:r>
      <w:r w:rsidR="00117880">
        <w:rPr>
          <w:rFonts w:ascii="TH SarabunPSK" w:hAnsi="TH SarabunPSK" w:cs="TH SarabunPSK" w:hint="cs"/>
          <w:cs/>
        </w:rPr>
        <w:t>..............</w:t>
      </w:r>
      <w:r w:rsidRPr="00DD1253">
        <w:rPr>
          <w:rFonts w:ascii="TH SarabunPSK" w:hAnsi="TH SarabunPSK" w:cs="TH SarabunPSK" w:hint="cs"/>
          <w:cs/>
        </w:rPr>
        <w:t xml:space="preserve"> ปีการศึกษา 2557</w:t>
      </w:r>
      <w:r w:rsidR="00117880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สรุปได้ ดังนี้</w:t>
      </w:r>
    </w:p>
    <w:p w:rsidR="00117880" w:rsidRPr="00117880" w:rsidRDefault="00117880" w:rsidP="00772CD4">
      <w:pPr>
        <w:rPr>
          <w:rFonts w:ascii="TH SarabunPSK" w:hAnsi="TH SarabunPSK" w:cs="TH SarabunPSK"/>
          <w:sz w:val="16"/>
          <w:szCs w:val="16"/>
        </w:rPr>
      </w:pPr>
    </w:p>
    <w:p w:rsidR="00BF5916" w:rsidRPr="00676EE7" w:rsidRDefault="00772CD4" w:rsidP="00BF591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 xml:space="preserve">ตารางที่ </w:t>
      </w:r>
      <w:r w:rsidR="00BF5916">
        <w:rPr>
          <w:rFonts w:ascii="TH SarabunPSK" w:hAnsi="TH SarabunPSK" w:cs="TH SarabunPSK" w:hint="cs"/>
          <w:b/>
          <w:bCs/>
          <w:cs/>
        </w:rPr>
        <w:t>4.</w:t>
      </w:r>
      <w:r w:rsidR="00295769" w:rsidRPr="00676EE7">
        <w:rPr>
          <w:rFonts w:ascii="TH SarabunPSK" w:hAnsi="TH SarabunPSK" w:cs="TH SarabunPSK"/>
          <w:b/>
          <w:bCs/>
          <w:cs/>
        </w:rPr>
        <w:t>1</w:t>
      </w:r>
      <w:r w:rsidR="00295769" w:rsidRPr="00676EE7">
        <w:rPr>
          <w:rFonts w:ascii="TH SarabunPSK" w:hAnsi="TH SarabunPSK" w:cs="TH SarabunPSK"/>
          <w:cs/>
        </w:rPr>
        <w:t xml:space="preserve"> </w:t>
      </w:r>
      <w:r w:rsidR="00BF5916">
        <w:rPr>
          <w:rFonts w:ascii="TH SarabunPSK" w:hAnsi="TH SarabunPSK" w:cs="TH SarabunPSK" w:hint="cs"/>
          <w:cs/>
        </w:rPr>
        <w:t>สรุป</w:t>
      </w:r>
      <w:r w:rsidR="00BF5916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="00BF5916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</w:p>
    <w:p w:rsidR="00BF5916" w:rsidRPr="00DD1253" w:rsidRDefault="00BF5916" w:rsidP="00295769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1814"/>
        <w:gridCol w:w="1292"/>
        <w:gridCol w:w="1158"/>
        <w:gridCol w:w="1493"/>
        <w:gridCol w:w="2054"/>
        <w:gridCol w:w="1476"/>
      </w:tblGrid>
      <w:tr w:rsidR="00C31AE0" w:rsidTr="00117880">
        <w:tc>
          <w:tcPr>
            <w:tcW w:w="1814" w:type="dxa"/>
            <w:vMerge w:val="restart"/>
          </w:tcPr>
          <w:p w:rsidR="00C31AE0" w:rsidRDefault="00C31AE0" w:rsidP="00BF591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92" w:type="dxa"/>
            <w:vMerge w:val="restart"/>
          </w:tcPr>
          <w:p w:rsidR="00C31AE0" w:rsidRPr="00C31AE0" w:rsidRDefault="00C31AE0" w:rsidP="00BF591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651" w:type="dxa"/>
            <w:gridSpan w:val="2"/>
          </w:tcPr>
          <w:p w:rsidR="00C31AE0" w:rsidRDefault="00C31AE0" w:rsidP="00BF591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2054" w:type="dxa"/>
            <w:vMerge w:val="restart"/>
          </w:tcPr>
          <w:p w:rsidR="00C31AE0" w:rsidRPr="00BF5916" w:rsidRDefault="00C31AE0" w:rsidP="00C31AE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</w:p>
          <w:p w:rsidR="00C31AE0" w:rsidRPr="00117880" w:rsidRDefault="00171F9F" w:rsidP="00BF591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71F9F">
              <w:rPr>
                <w:rFonts w:ascii="TH SarabunPSK" w:hAnsi="TH SarabunPSK" w:cs="TH SarabunPSK"/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36" type="#_x0000_t86" style="position:absolute;margin-left:81.9pt;margin-top:3.15pt;width:3.55pt;height:32.65pt;z-index:251673600"/>
              </w:pict>
            </w:r>
            <w:r w:rsidRPr="00171F9F">
              <w:rPr>
                <w:rFonts w:ascii="TH SarabunPSK" w:hAnsi="TH SarabunPSK" w:cs="TH SarabunPSK"/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37" type="#_x0000_t85" style="position:absolute;margin-left:6.45pt;margin-top:3.15pt;width:6pt;height:32.65pt;z-index:251674624"/>
              </w:pict>
            </w:r>
            <w:r w:rsidR="00C31AE0">
              <w:rPr>
                <w:rFonts w:ascii="TH SarabunPSK" w:hAnsi="TH SarabunPSK" w:cs="TH SarabunPSK"/>
              </w:rPr>
              <w:t xml:space="preserve">    </w:t>
            </w:r>
            <w:r w:rsidR="00C31AE0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C31AE0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C31AE0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C31AE0" w:rsidRPr="00BF5916" w:rsidRDefault="00C31AE0" w:rsidP="00BF591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476" w:type="dxa"/>
            <w:vMerge w:val="restart"/>
          </w:tcPr>
          <w:p w:rsidR="00C31AE0" w:rsidRDefault="00C31AE0" w:rsidP="00DD12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คะแนนการประเมินตนเอง</w:t>
            </w:r>
          </w:p>
        </w:tc>
      </w:tr>
      <w:tr w:rsidR="00C31AE0" w:rsidTr="00117880">
        <w:tc>
          <w:tcPr>
            <w:tcW w:w="1814" w:type="dxa"/>
            <w:vMerge/>
          </w:tcPr>
          <w:p w:rsidR="00C31AE0" w:rsidRDefault="00C31AE0" w:rsidP="00BF591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92" w:type="dxa"/>
            <w:vMerge/>
          </w:tcPr>
          <w:p w:rsidR="00C31AE0" w:rsidRDefault="00C31AE0" w:rsidP="00BF591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  <w:vAlign w:val="center"/>
          </w:tcPr>
          <w:p w:rsidR="00C31AE0" w:rsidRPr="00C31AE0" w:rsidRDefault="00C31AE0" w:rsidP="00BF591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493" w:type="dxa"/>
            <w:vMerge w:val="restart"/>
          </w:tcPr>
          <w:p w:rsidR="00C31AE0" w:rsidRPr="00C31AE0" w:rsidRDefault="00C31AE0" w:rsidP="00BF591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C31AE0" w:rsidRPr="00C31AE0" w:rsidRDefault="00C31AE0" w:rsidP="00BF591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%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หรือสัดส่วน)</w:t>
            </w:r>
          </w:p>
        </w:tc>
        <w:tc>
          <w:tcPr>
            <w:tcW w:w="2054" w:type="dxa"/>
            <w:vMerge/>
          </w:tcPr>
          <w:p w:rsidR="00C31AE0" w:rsidRDefault="00C31AE0" w:rsidP="00BF591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76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92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  <w:vAlign w:val="center"/>
          </w:tcPr>
          <w:p w:rsidR="00C31AE0" w:rsidRPr="00C31AE0" w:rsidRDefault="00C31AE0" w:rsidP="00CD29F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493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  <w:vMerge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9287" w:type="dxa"/>
            <w:gridSpan w:val="6"/>
          </w:tcPr>
          <w:p w:rsidR="00C31AE0" w:rsidRPr="00C31AE0" w:rsidRDefault="00C31AE0" w:rsidP="00295769">
            <w:pPr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1 การผลิตบัณฑิต</w:t>
            </w:r>
          </w:p>
        </w:tc>
      </w:tr>
      <w:tr w:rsidR="00BF5916" w:rsidTr="00117880">
        <w:tc>
          <w:tcPr>
            <w:tcW w:w="1814" w:type="dxa"/>
          </w:tcPr>
          <w:p w:rsidR="00BF5916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1.1</w:t>
            </w:r>
          </w:p>
        </w:tc>
        <w:tc>
          <w:tcPr>
            <w:tcW w:w="1292" w:type="dxa"/>
          </w:tcPr>
          <w:p w:rsidR="00BF5916" w:rsidRDefault="00BF5916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BF5916" w:rsidRDefault="00BF5916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BF5916" w:rsidRDefault="00BF5916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BF5916" w:rsidRDefault="00BF5916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BF5916" w:rsidRDefault="00BF5916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1.2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1.3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</w:t>
            </w: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</w:t>
            </w: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1.4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31AE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</w:t>
            </w: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7811" w:type="dxa"/>
            <w:gridSpan w:val="5"/>
            <w:vAlign w:val="center"/>
          </w:tcPr>
          <w:p w:rsidR="00C31AE0" w:rsidRPr="00C31AE0" w:rsidRDefault="00C31AE0" w:rsidP="00295769">
            <w:pPr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คะแนนเฉลี่ยองค์ประกอบที่ 1</w:t>
            </w: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9287" w:type="dxa"/>
            <w:gridSpan w:val="6"/>
          </w:tcPr>
          <w:p w:rsidR="00C31AE0" w:rsidRPr="00C31AE0" w:rsidRDefault="00C31AE0" w:rsidP="00C31AE0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2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การวิจัย</w:t>
            </w: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2.2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31AE0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2.3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7811" w:type="dxa"/>
            <w:gridSpan w:val="5"/>
            <w:vAlign w:val="center"/>
          </w:tcPr>
          <w:p w:rsidR="00C31AE0" w:rsidRPr="00C31AE0" w:rsidRDefault="00C31AE0" w:rsidP="00295769">
            <w:pPr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คะแนนเฉลี่ยองค์ประกอบที่ 2</w:t>
            </w: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31AE0" w:rsidTr="00117880">
        <w:tc>
          <w:tcPr>
            <w:tcW w:w="9287" w:type="dxa"/>
            <w:gridSpan w:val="6"/>
            <w:vAlign w:val="center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บริการวิชาการ</w:t>
            </w: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D29F3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3.1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D29F3" w:rsidTr="00117880">
        <w:tc>
          <w:tcPr>
            <w:tcW w:w="9287" w:type="dxa"/>
            <w:gridSpan w:val="6"/>
            <w:vAlign w:val="center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</w:tr>
      <w:tr w:rsidR="00CD29F3" w:rsidTr="00117880">
        <w:tc>
          <w:tcPr>
            <w:tcW w:w="9287" w:type="dxa"/>
            <w:gridSpan w:val="6"/>
            <w:vAlign w:val="center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ทำนุบำรุงศิลปะและวัฒนธรรม</w:t>
            </w:r>
          </w:p>
        </w:tc>
      </w:tr>
      <w:tr w:rsidR="00C31AE0" w:rsidTr="00117880">
        <w:tc>
          <w:tcPr>
            <w:tcW w:w="1814" w:type="dxa"/>
            <w:vAlign w:val="center"/>
          </w:tcPr>
          <w:p w:rsidR="00C31AE0" w:rsidRPr="00676EE7" w:rsidRDefault="00CD29F3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4.1</w:t>
            </w:r>
          </w:p>
        </w:tc>
        <w:tc>
          <w:tcPr>
            <w:tcW w:w="1292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31AE0" w:rsidRDefault="00C31AE0" w:rsidP="00295769">
            <w:pPr>
              <w:rPr>
                <w:rFonts w:ascii="TH SarabunPSK" w:hAnsi="TH SarabunPSK" w:cs="TH SarabunPSK"/>
              </w:rPr>
            </w:pPr>
          </w:p>
        </w:tc>
      </w:tr>
      <w:tr w:rsidR="00CD29F3" w:rsidTr="00117880">
        <w:tc>
          <w:tcPr>
            <w:tcW w:w="9287" w:type="dxa"/>
            <w:gridSpan w:val="6"/>
            <w:vAlign w:val="center"/>
          </w:tcPr>
          <w:p w:rsidR="00CD29F3" w:rsidRDefault="00CD29F3" w:rsidP="00CD29F3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</w:tr>
      <w:tr w:rsidR="00CD29F3" w:rsidTr="00117880">
        <w:tc>
          <w:tcPr>
            <w:tcW w:w="9287" w:type="dxa"/>
            <w:gridSpan w:val="6"/>
            <w:vAlign w:val="center"/>
          </w:tcPr>
          <w:p w:rsidR="00CD29F3" w:rsidRDefault="00CD29F3" w:rsidP="00CD29F3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บริหารจัดการ</w:t>
            </w:r>
          </w:p>
        </w:tc>
      </w:tr>
      <w:tr w:rsidR="00CD29F3" w:rsidTr="00117880">
        <w:tc>
          <w:tcPr>
            <w:tcW w:w="1814" w:type="dxa"/>
            <w:vAlign w:val="center"/>
          </w:tcPr>
          <w:p w:rsidR="00CD29F3" w:rsidRPr="00676EE7" w:rsidRDefault="00CD29F3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5.1</w:t>
            </w:r>
          </w:p>
        </w:tc>
        <w:tc>
          <w:tcPr>
            <w:tcW w:w="1292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</w:tr>
      <w:tr w:rsidR="00CD29F3" w:rsidTr="00117880">
        <w:tc>
          <w:tcPr>
            <w:tcW w:w="1814" w:type="dxa"/>
            <w:vAlign w:val="center"/>
          </w:tcPr>
          <w:p w:rsidR="00CD29F3" w:rsidRPr="00676EE7" w:rsidRDefault="00CD29F3" w:rsidP="00CD29F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5.2</w:t>
            </w:r>
          </w:p>
        </w:tc>
        <w:tc>
          <w:tcPr>
            <w:tcW w:w="1292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8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93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2054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  <w:tc>
          <w:tcPr>
            <w:tcW w:w="1476" w:type="dxa"/>
          </w:tcPr>
          <w:p w:rsidR="00CD29F3" w:rsidRDefault="00CD29F3" w:rsidP="00295769">
            <w:pPr>
              <w:rPr>
                <w:rFonts w:ascii="TH SarabunPSK" w:hAnsi="TH SarabunPSK" w:cs="TH SarabunPSK"/>
              </w:rPr>
            </w:pPr>
          </w:p>
        </w:tc>
      </w:tr>
      <w:tr w:rsidR="00117880" w:rsidTr="00117880">
        <w:tc>
          <w:tcPr>
            <w:tcW w:w="7811" w:type="dxa"/>
            <w:gridSpan w:val="5"/>
            <w:vAlign w:val="center"/>
          </w:tcPr>
          <w:p w:rsidR="00117880" w:rsidRDefault="00117880" w:rsidP="00295769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476" w:type="dxa"/>
          </w:tcPr>
          <w:p w:rsidR="00117880" w:rsidRDefault="00117880" w:rsidP="00295769">
            <w:pPr>
              <w:rPr>
                <w:rFonts w:ascii="TH SarabunPSK" w:hAnsi="TH SarabunPSK" w:cs="TH SarabunPSK"/>
              </w:rPr>
            </w:pPr>
          </w:p>
        </w:tc>
      </w:tr>
      <w:tr w:rsidR="00117880" w:rsidTr="00F262CC">
        <w:tc>
          <w:tcPr>
            <w:tcW w:w="7811" w:type="dxa"/>
            <w:gridSpan w:val="5"/>
            <w:vAlign w:val="center"/>
          </w:tcPr>
          <w:p w:rsidR="00117880" w:rsidRDefault="00117880" w:rsidP="0029576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476" w:type="dxa"/>
          </w:tcPr>
          <w:p w:rsidR="00117880" w:rsidRDefault="00117880" w:rsidP="00295769">
            <w:pPr>
              <w:rPr>
                <w:rFonts w:ascii="TH SarabunPSK" w:hAnsi="TH SarabunPSK" w:cs="TH SarabunPSK"/>
              </w:rPr>
            </w:pPr>
          </w:p>
        </w:tc>
      </w:tr>
    </w:tbl>
    <w:p w:rsidR="00BF5916" w:rsidRDefault="00BF5916" w:rsidP="00295769">
      <w:pPr>
        <w:rPr>
          <w:rFonts w:ascii="TH SarabunPSK" w:hAnsi="TH SarabunPSK" w:cs="TH SarabunPSK"/>
        </w:rPr>
      </w:pPr>
    </w:p>
    <w:p w:rsidR="00DD1253" w:rsidRDefault="00DD1253" w:rsidP="00295769">
      <w:pPr>
        <w:rPr>
          <w:rFonts w:ascii="TH SarabunPSK" w:hAnsi="TH SarabunPSK" w:cs="TH SarabunPSK"/>
        </w:rPr>
      </w:pPr>
    </w:p>
    <w:p w:rsidR="00DD1253" w:rsidRDefault="00DD1253" w:rsidP="00295769">
      <w:pPr>
        <w:rPr>
          <w:rFonts w:ascii="TH SarabunPSK" w:hAnsi="TH SarabunPSK" w:cs="TH SarabunPSK"/>
        </w:rPr>
      </w:pPr>
    </w:p>
    <w:p w:rsidR="00117880" w:rsidRDefault="00117880" w:rsidP="00295769">
      <w:pPr>
        <w:rPr>
          <w:rFonts w:ascii="TH SarabunPSK" w:hAnsi="TH SarabunPSK" w:cs="TH SarabunPSK"/>
        </w:rPr>
      </w:pPr>
    </w:p>
    <w:p w:rsidR="003E0F38" w:rsidRPr="004C4F4B" w:rsidRDefault="00772CD4" w:rsidP="003D0AB0">
      <w:pPr>
        <w:spacing w:after="240"/>
        <w:rPr>
          <w:rFonts w:ascii="TH SarabunPSK" w:hAnsi="TH SarabunPSK" w:cs="TH SarabunPSK"/>
          <w:b/>
          <w:bCs/>
          <w:cs/>
        </w:rPr>
      </w:pPr>
      <w:bookmarkStart w:id="0" w:name="_GoBack"/>
      <w:bookmarkEnd w:id="0"/>
      <w:r w:rsidRPr="004C4F4B">
        <w:rPr>
          <w:rFonts w:ascii="TH SarabunPSK" w:hAnsi="TH SarabunPSK" w:cs="TH SarabunPSK"/>
          <w:b/>
          <w:bCs/>
          <w:cs/>
        </w:rPr>
        <w:t xml:space="preserve">ตารางที่ </w:t>
      </w:r>
      <w:r w:rsidR="00CD29F3" w:rsidRPr="004C4F4B">
        <w:rPr>
          <w:rFonts w:ascii="TH SarabunPSK" w:hAnsi="TH SarabunPSK" w:cs="TH SarabunPSK" w:hint="cs"/>
          <w:b/>
          <w:bCs/>
          <w:cs/>
        </w:rPr>
        <w:t>4.</w:t>
      </w:r>
      <w:r w:rsidR="003E0F38" w:rsidRPr="004C4F4B">
        <w:rPr>
          <w:rFonts w:ascii="TH SarabunPSK" w:hAnsi="TH SarabunPSK" w:cs="TH SarabunPSK"/>
          <w:b/>
          <w:bCs/>
          <w:cs/>
        </w:rPr>
        <w:t xml:space="preserve">2 แสดงการวิเคราะห์ผลการประเมินระดับคณะ  จำแนกรายองค์ประกอบ </w:t>
      </w:r>
    </w:p>
    <w:tbl>
      <w:tblPr>
        <w:tblStyle w:val="a3"/>
        <w:tblW w:w="9228" w:type="dxa"/>
        <w:tblLook w:val="04A0"/>
      </w:tblPr>
      <w:tblGrid>
        <w:gridCol w:w="1367"/>
        <w:gridCol w:w="949"/>
        <w:gridCol w:w="792"/>
        <w:gridCol w:w="840"/>
        <w:gridCol w:w="960"/>
        <w:gridCol w:w="1012"/>
        <w:gridCol w:w="3308"/>
      </w:tblGrid>
      <w:tr w:rsidR="003E0F38" w:rsidRPr="00676EE7" w:rsidTr="008A60A6">
        <w:tc>
          <w:tcPr>
            <w:tcW w:w="1367" w:type="dxa"/>
            <w:vMerge w:val="restart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4553" w:type="dxa"/>
            <w:gridSpan w:val="5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308" w:type="dxa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3E0F38" w:rsidRPr="00676EE7" w:rsidTr="008A60A6">
        <w:tc>
          <w:tcPr>
            <w:tcW w:w="1367" w:type="dxa"/>
            <w:vMerge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92" w:type="dxa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840" w:type="dxa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60" w:type="dxa"/>
            <w:vAlign w:val="center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1012" w:type="dxa"/>
            <w:vAlign w:val="center"/>
          </w:tcPr>
          <w:p w:rsidR="003E0F38" w:rsidRDefault="003E0F38" w:rsidP="008A60A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8A60A6" w:rsidRPr="008A60A6" w:rsidRDefault="008A60A6" w:rsidP="008A60A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308" w:type="dxa"/>
            <w:vAlign w:val="center"/>
          </w:tcPr>
          <w:p w:rsidR="003E0F38" w:rsidRPr="008A60A6" w:rsidRDefault="003E0F38" w:rsidP="003E0F3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0.00-1.50 </w:t>
            </w: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การดำเนินงานต้องปรับปรุงเร่งด่วน</w:t>
            </w:r>
          </w:p>
          <w:p w:rsidR="003E0F38" w:rsidRPr="008A60A6" w:rsidRDefault="003E0F38" w:rsidP="003E0F3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1.51-2.50 การดำเนินงานต้องปรับปรุง</w:t>
            </w:r>
          </w:p>
          <w:p w:rsidR="003E0F38" w:rsidRPr="008A60A6" w:rsidRDefault="003E0F38" w:rsidP="003E0F3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2.51-3.50 การดำเนินงานระดับพอใช้</w:t>
            </w:r>
          </w:p>
          <w:p w:rsidR="003E0F38" w:rsidRPr="008A60A6" w:rsidRDefault="003E0F38" w:rsidP="003E0F3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3.51-4.50 การดำเนินงานระดับดี</w:t>
            </w:r>
          </w:p>
          <w:p w:rsidR="003E0F38" w:rsidRPr="008A60A6" w:rsidRDefault="003E0F38" w:rsidP="003E0F38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4.51-5.00 การดำเนินงานระดับดีมาก</w:t>
            </w:r>
          </w:p>
        </w:tc>
      </w:tr>
      <w:tr w:rsidR="003E0F38" w:rsidRPr="00676EE7" w:rsidTr="008A60A6">
        <w:tc>
          <w:tcPr>
            <w:tcW w:w="1367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1.2, 1.3,1.4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1.5,1.6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1.1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1367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2.2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2.3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1367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3.1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1367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4.1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1367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  <w:cs/>
              </w:rPr>
              <w:t>5.1,5.2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76EE7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1367" w:type="dxa"/>
          </w:tcPr>
          <w:p w:rsidR="003E0F38" w:rsidRPr="008A60A6" w:rsidRDefault="00CD29F3" w:rsidP="003E0F3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 w:hint="cs"/>
                <w:b/>
                <w:bCs/>
                <w:cs/>
              </w:rPr>
              <w:t>เฉลี่ย</w:t>
            </w:r>
            <w:r w:rsidR="003E0F38" w:rsidRPr="008A60A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  <w:r w:rsidRPr="008A60A6">
              <w:rPr>
                <w:rFonts w:ascii="TH SarabunPSK" w:hAnsi="TH SarabunPSK" w:cs="TH SarabunPSK" w:hint="cs"/>
                <w:b/>
                <w:bCs/>
                <w:cs/>
              </w:rPr>
              <w:t>ทุกตัวบ่งชี้</w:t>
            </w:r>
          </w:p>
        </w:tc>
        <w:tc>
          <w:tcPr>
            <w:tcW w:w="949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13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012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  <w:tr w:rsidR="003E0F38" w:rsidRPr="00676EE7" w:rsidTr="008A60A6">
        <w:tc>
          <w:tcPr>
            <w:tcW w:w="2316" w:type="dxa"/>
            <w:gridSpan w:val="2"/>
          </w:tcPr>
          <w:p w:rsidR="003E0F38" w:rsidRPr="008A60A6" w:rsidRDefault="003E0F38" w:rsidP="003E0F3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792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60" w:type="dxa"/>
          </w:tcPr>
          <w:p w:rsidR="003E0F38" w:rsidRPr="00676EE7" w:rsidRDefault="003E0F38" w:rsidP="003E0F3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012" w:type="dxa"/>
            <w:shd w:val="clear" w:color="auto" w:fill="BFBFBF" w:themeFill="background1" w:themeFillShade="BF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3E0F38" w:rsidRPr="00676EE7" w:rsidRDefault="003E0F38" w:rsidP="003E0F38">
            <w:pPr>
              <w:rPr>
                <w:rFonts w:ascii="TH SarabunPSK" w:hAnsi="TH SarabunPSK" w:cs="TH SarabunPSK"/>
              </w:rPr>
            </w:pPr>
          </w:p>
        </w:tc>
      </w:tr>
    </w:tbl>
    <w:p w:rsidR="003D0AB0" w:rsidRPr="003D0AB0" w:rsidRDefault="003D0AB0" w:rsidP="003E0F38">
      <w:pPr>
        <w:rPr>
          <w:rFonts w:ascii="TH SarabunPSK" w:hAnsi="TH SarabunPSK" w:cs="TH SarabunPSK"/>
          <w:sz w:val="16"/>
          <w:szCs w:val="16"/>
        </w:rPr>
      </w:pPr>
    </w:p>
    <w:p w:rsidR="00EB75B4" w:rsidRDefault="00EB75B4" w:rsidP="003E0F3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*</w:t>
      </w:r>
      <w:r w:rsidR="008A60A6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ตัวบ่งชี้ที่ 1.1 เป็นค่าเฉลี่ย</w:t>
      </w:r>
      <w:r w:rsidR="008A60A6">
        <w:rPr>
          <w:rFonts w:ascii="TH SarabunPSK" w:hAnsi="TH SarabunPSK" w:cs="TH SarabunPSK" w:hint="cs"/>
          <w:cs/>
        </w:rPr>
        <w:t>ของคะแนนประเมินทุกหลักสูตรที่คณะรับผิดชอบ</w:t>
      </w:r>
      <w:r w:rsidR="008A60A6">
        <w:rPr>
          <w:rFonts w:ascii="TH SarabunPSK" w:hAnsi="TH SarabunPSK" w:cs="TH SarabunPSK"/>
        </w:rPr>
        <w:t xml:space="preserve"> </w:t>
      </w: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Pr="008A60A6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DA40E1" w:rsidRDefault="00DA40E1" w:rsidP="003E0F38">
      <w:pPr>
        <w:rPr>
          <w:rFonts w:ascii="TH SarabunPSK" w:hAnsi="TH SarabunPSK" w:cs="TH SarabunPSK"/>
          <w:b/>
          <w:bCs/>
        </w:rPr>
      </w:pPr>
    </w:p>
    <w:p w:rsidR="00DA40E1" w:rsidRDefault="00DA40E1" w:rsidP="003E0F38">
      <w:pPr>
        <w:rPr>
          <w:rFonts w:ascii="TH SarabunPSK" w:hAnsi="TH SarabunPSK" w:cs="TH SarabunPSK"/>
          <w:b/>
          <w:bCs/>
        </w:rPr>
      </w:pPr>
    </w:p>
    <w:p w:rsidR="00E93272" w:rsidRDefault="00EB75B4" w:rsidP="003E0F3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>การวิเคราะห์จุดเด่นและจุดที่ควรพัฒนา</w:t>
      </w:r>
    </w:p>
    <w:p w:rsidR="00B2509F" w:rsidRPr="00DA40E1" w:rsidRDefault="00E93272" w:rsidP="00DA40E1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>คณะ ....................................... มีผลการดำเนินงานเชิงคุณภาพ โดยมีการวิเคราะห์เ</w:t>
      </w:r>
      <w:r w:rsidRPr="00676EE7">
        <w:rPr>
          <w:rFonts w:ascii="TH SarabunPSK" w:hAnsi="TH SarabunPSK" w:cs="TH SarabunPSK"/>
          <w:cs/>
        </w:rPr>
        <w:t>กี่ยวกับจุดเด่น และจุดที่ควรพัฒนาในแต่ละองค์ประกอบด้วยตามตัวอย่างดังต่อไปนี้</w:t>
      </w:r>
    </w:p>
    <w:p w:rsidR="00E93272" w:rsidRPr="00676EE7" w:rsidRDefault="00B2509F" w:rsidP="00B2509F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 การผลิตบัณฑิต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B2509F" w:rsidRPr="00676EE7" w:rsidTr="00B2509F"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DA40E1" w:rsidRPr="00DA40E1" w:rsidRDefault="00DA40E1" w:rsidP="00DA40E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2509F" w:rsidRPr="00676EE7" w:rsidRDefault="00B2509F" w:rsidP="00DA40E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2 การวิจัย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B2509F" w:rsidRPr="00676EE7" w:rsidTr="00B2509F"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742762" w:rsidRPr="00DA40E1" w:rsidRDefault="00742762" w:rsidP="00B2509F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2509F" w:rsidRPr="00676EE7" w:rsidRDefault="00B2509F" w:rsidP="00B2509F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3 การบริการวิชาการ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B2509F" w:rsidRPr="00676EE7" w:rsidTr="00B2509F"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742762" w:rsidRPr="00DA40E1" w:rsidRDefault="0074276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2509F" w:rsidRPr="00676EE7" w:rsidRDefault="00B2509F" w:rsidP="00B2509F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4 การทำนุบำรุงศิลปะและวัฒนธรรม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B2509F" w:rsidRPr="00676EE7" w:rsidTr="00B2509F"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B2509F" w:rsidRPr="00676EE7" w:rsidRDefault="00B2509F" w:rsidP="00DA40E1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5 การบริหารจัดการ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B2509F" w:rsidRPr="00676EE7" w:rsidTr="00B2509F"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P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E93272" w:rsidRDefault="00742762" w:rsidP="00DA40E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C4F4B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DA40E1" w:rsidRPr="00DA40E1" w:rsidRDefault="00DA40E1" w:rsidP="00DA40E1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20B42" w:rsidRPr="00DA40E1" w:rsidRDefault="00742762" w:rsidP="004C4F4B">
      <w:pPr>
        <w:spacing w:after="120"/>
        <w:ind w:left="2160" w:hanging="216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1.</w:t>
      </w:r>
      <w:r w:rsidR="00DA40E1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ข้อมูลพื้นฐาน (</w:t>
      </w:r>
      <w:r w:rsidRPr="00676EE7">
        <w:rPr>
          <w:rFonts w:ascii="TH SarabunPSK" w:hAnsi="TH SarabunPSK" w:cs="TH SarabunPSK"/>
        </w:rPr>
        <w:t>Common Data Set</w:t>
      </w:r>
      <w:r w:rsidRPr="00676EE7">
        <w:rPr>
          <w:rFonts w:ascii="TH SarabunPSK" w:hAnsi="TH SarabunPSK" w:cs="TH SarabunPSK"/>
          <w:cs/>
        </w:rPr>
        <w:t>)</w:t>
      </w:r>
      <w:r w:rsidR="00DA40E1">
        <w:rPr>
          <w:rFonts w:ascii="TH SarabunPSK" w:hAnsi="TH SarabunPSK" w:cs="TH SarabunPSK" w:hint="cs"/>
          <w:cs/>
        </w:rPr>
        <w:t xml:space="preserve"> </w:t>
      </w:r>
      <w:r w:rsidR="004C4F4B" w:rsidRPr="00DA40E1">
        <w:rPr>
          <w:rFonts w:ascii="TH SarabunPSK" w:hAnsi="TH SarabunPSK" w:cs="TH SarabunPSK"/>
          <w:cs/>
        </w:rPr>
        <w:t>ประจำปีการศึกษา 2557</w:t>
      </w:r>
      <w:r w:rsidR="00E20B42" w:rsidRPr="00DA40E1">
        <w:rPr>
          <w:rFonts w:ascii="TH SarabunPSK" w:hAnsi="TH SarabunPSK" w:cs="TH SarabunPSK"/>
          <w:cs/>
        </w:rPr>
        <w:t xml:space="preserve"> </w:t>
      </w:r>
    </w:p>
    <w:p w:rsidR="00742762" w:rsidRPr="00676EE7" w:rsidRDefault="00742762" w:rsidP="00E93272">
      <w:pPr>
        <w:ind w:left="2160" w:hanging="2160"/>
        <w:rPr>
          <w:rFonts w:ascii="TH SarabunPSK" w:hAnsi="TH SarabunPSK" w:cs="TH SarabunPSK"/>
          <w:cs/>
        </w:rPr>
      </w:pPr>
      <w:r w:rsidRPr="00676EE7">
        <w:rPr>
          <w:rFonts w:ascii="TH SarabunPSK" w:hAnsi="TH SarabunPSK" w:cs="TH SarabunPSK"/>
          <w:cs/>
        </w:rPr>
        <w:t>2. คำสั่งคณะกรรมการประกันคุณภาพการศึกษา ประจำคณะ</w:t>
      </w:r>
    </w:p>
    <w:p w:rsidR="00295769" w:rsidRPr="00676EE7" w:rsidRDefault="00295769" w:rsidP="00295769">
      <w:pPr>
        <w:rPr>
          <w:rFonts w:ascii="TH SarabunPSK" w:hAnsi="TH SarabunPSK" w:cs="TH SarabunPSK"/>
        </w:rPr>
      </w:pPr>
    </w:p>
    <w:sectPr w:rsidR="00295769" w:rsidRPr="00676EE7" w:rsidSect="008F46D4">
      <w:headerReference w:type="default" r:id="rId13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8EF" w:rsidRDefault="00E068EF" w:rsidP="006351CF">
      <w:r>
        <w:separator/>
      </w:r>
    </w:p>
  </w:endnote>
  <w:endnote w:type="continuationSeparator" w:id="1">
    <w:p w:rsidR="00E068EF" w:rsidRDefault="00E068EF" w:rsidP="00635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8EF" w:rsidRDefault="00E068EF" w:rsidP="006351CF">
      <w:r>
        <w:separator/>
      </w:r>
    </w:p>
  </w:footnote>
  <w:footnote w:type="continuationSeparator" w:id="1">
    <w:p w:rsidR="00E068EF" w:rsidRDefault="00E068EF" w:rsidP="00635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10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501D7D" w:rsidRPr="00501D7D" w:rsidRDefault="00171F9F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501D7D"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E068EF" w:rsidRPr="00E068EF">
          <w:rPr>
            <w:rFonts w:ascii="TH SarabunPSK" w:hAnsi="TH SarabunPSK" w:cs="TH SarabunPSK"/>
            <w:noProof/>
            <w:sz w:val="28"/>
            <w:szCs w:val="28"/>
            <w:lang w:val="th-TH"/>
          </w:rPr>
          <w:t>1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501D7D" w:rsidRPr="002F7D90" w:rsidRDefault="00501D7D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10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:rsidR="00501D7D" w:rsidRPr="00501D7D" w:rsidRDefault="00171F9F" w:rsidP="00501D7D">
        <w:pPr>
          <w:pStyle w:val="a4"/>
          <w:jc w:val="center"/>
          <w:rPr>
            <w:rFonts w:ascii="TH SarabunPSK" w:hAnsi="TH SarabunPSK" w:cs="TH SarabunPSK"/>
            <w:sz w:val="28"/>
            <w:szCs w:val="28"/>
          </w:rPr>
        </w:pPr>
        <w:r w:rsidRPr="00501D7D">
          <w:rPr>
            <w:rFonts w:ascii="TH SarabunPSK" w:hAnsi="TH SarabunPSK" w:cs="TH SarabunPSK"/>
            <w:sz w:val="28"/>
            <w:szCs w:val="28"/>
          </w:rPr>
          <w:fldChar w:fldCharType="begin"/>
        </w:r>
        <w:r w:rsidR="00501D7D" w:rsidRPr="00501D7D">
          <w:rPr>
            <w:rFonts w:ascii="TH SarabunPSK" w:hAnsi="TH SarabunPSK" w:cs="TH SarabunPSK"/>
            <w:sz w:val="28"/>
            <w:szCs w:val="28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70416B" w:rsidRPr="0070416B">
          <w:rPr>
            <w:rFonts w:ascii="TH SarabunPSK" w:hAnsi="TH SarabunPSK" w:cs="TH SarabunPSK"/>
            <w:noProof/>
            <w:sz w:val="28"/>
            <w:szCs w:val="28"/>
            <w:lang w:val="th-TH"/>
          </w:rPr>
          <w:t>18</w:t>
        </w:r>
        <w:r w:rsidRPr="00501D7D">
          <w:rPr>
            <w:rFonts w:ascii="TH SarabunPSK" w:hAnsi="TH SarabunPSK" w:cs="TH SarabunPSK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11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501D7D" w:rsidRPr="00501D7D" w:rsidRDefault="00171F9F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501D7D"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70416B" w:rsidRPr="0070416B">
          <w:rPr>
            <w:rFonts w:ascii="TH SarabunPSK" w:hAnsi="TH SarabunPSK" w:cs="TH SarabunPSK"/>
            <w:noProof/>
            <w:sz w:val="28"/>
            <w:szCs w:val="28"/>
            <w:lang w:val="th-TH"/>
          </w:rPr>
          <w:t>30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501D7D" w:rsidRPr="00106A90" w:rsidRDefault="00501D7D" w:rsidP="00263CD9">
    <w:pPr>
      <w:pStyle w:val="a4"/>
      <w:jc w:val="center"/>
      <w:rPr>
        <w:szCs w:val="3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12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501D7D" w:rsidRPr="00501D7D" w:rsidRDefault="00171F9F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501D7D"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70416B" w:rsidRPr="0070416B">
          <w:rPr>
            <w:rFonts w:ascii="TH SarabunPSK" w:hAnsi="TH SarabunPSK" w:cs="TH SarabunPSK"/>
            <w:noProof/>
            <w:sz w:val="28"/>
            <w:szCs w:val="28"/>
            <w:lang w:val="th-TH"/>
          </w:rPr>
          <w:t>34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501D7D" w:rsidRPr="00F35C06" w:rsidRDefault="00501D7D" w:rsidP="00263CD9">
    <w:pPr>
      <w:pStyle w:val="a4"/>
      <w:jc w:val="center"/>
      <w:rPr>
        <w:rFonts w:ascii="TH SarabunPSK" w:hAnsi="TH SarabunPSK" w:cs="TH SarabunPSK"/>
        <w:szCs w:val="3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12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501D7D" w:rsidRPr="00501D7D" w:rsidRDefault="00171F9F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501D7D"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70416B" w:rsidRPr="0070416B">
          <w:rPr>
            <w:rFonts w:ascii="TH SarabunPSK" w:hAnsi="TH SarabunPSK" w:cs="TH SarabunPSK"/>
            <w:noProof/>
            <w:sz w:val="28"/>
            <w:szCs w:val="28"/>
            <w:lang w:val="th-TH"/>
          </w:rPr>
          <w:t>39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501D7D" w:rsidRPr="002F7D90" w:rsidRDefault="00501D7D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D7D" w:rsidRPr="00501D7D" w:rsidRDefault="00171F9F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="00501D7D"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70416B" w:rsidRPr="0070416B">
      <w:rPr>
        <w:rFonts w:ascii="TH SarabunPSK" w:hAnsi="TH SarabunPSK" w:cs="TH SarabunPSK"/>
        <w:noProof/>
        <w:sz w:val="28"/>
        <w:szCs w:val="28"/>
        <w:lang w:val="th-TH"/>
      </w:rPr>
      <w:t>52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501D7D" w:rsidRPr="002F7D90" w:rsidRDefault="00501D7D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3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9"/>
  </w:num>
  <w:num w:numId="6">
    <w:abstractNumId w:val="1"/>
  </w:num>
  <w:num w:numId="7">
    <w:abstractNumId w:val="12"/>
  </w:num>
  <w:num w:numId="8">
    <w:abstractNumId w:val="4"/>
  </w:num>
  <w:num w:numId="9">
    <w:abstractNumId w:val="13"/>
  </w:num>
  <w:num w:numId="10">
    <w:abstractNumId w:val="5"/>
  </w:num>
  <w:num w:numId="11">
    <w:abstractNumId w:val="14"/>
  </w:num>
  <w:num w:numId="12">
    <w:abstractNumId w:val="8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401A6"/>
    <w:rsid w:val="00002598"/>
    <w:rsid w:val="00014B77"/>
    <w:rsid w:val="000168CB"/>
    <w:rsid w:val="00021CA8"/>
    <w:rsid w:val="000275A9"/>
    <w:rsid w:val="00037D8D"/>
    <w:rsid w:val="00042DB6"/>
    <w:rsid w:val="00043729"/>
    <w:rsid w:val="000452EE"/>
    <w:rsid w:val="00053CCE"/>
    <w:rsid w:val="0007299E"/>
    <w:rsid w:val="00073569"/>
    <w:rsid w:val="0007517A"/>
    <w:rsid w:val="000806A2"/>
    <w:rsid w:val="00080B97"/>
    <w:rsid w:val="00084BC1"/>
    <w:rsid w:val="000936A1"/>
    <w:rsid w:val="000959BD"/>
    <w:rsid w:val="00095C8B"/>
    <w:rsid w:val="000A5DA7"/>
    <w:rsid w:val="000A74A4"/>
    <w:rsid w:val="000C063E"/>
    <w:rsid w:val="000F2D4C"/>
    <w:rsid w:val="000F5D57"/>
    <w:rsid w:val="0010058F"/>
    <w:rsid w:val="00102CC7"/>
    <w:rsid w:val="001038CC"/>
    <w:rsid w:val="00106A90"/>
    <w:rsid w:val="00113651"/>
    <w:rsid w:val="00117880"/>
    <w:rsid w:val="00117EB0"/>
    <w:rsid w:val="00135B79"/>
    <w:rsid w:val="001368F2"/>
    <w:rsid w:val="00145681"/>
    <w:rsid w:val="00145B8B"/>
    <w:rsid w:val="001509F2"/>
    <w:rsid w:val="00161E85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B1AA7"/>
    <w:rsid w:val="001B5B3D"/>
    <w:rsid w:val="001D04E4"/>
    <w:rsid w:val="001D2821"/>
    <w:rsid w:val="001D751D"/>
    <w:rsid w:val="001E4D5F"/>
    <w:rsid w:val="001E6F3C"/>
    <w:rsid w:val="001E7189"/>
    <w:rsid w:val="002143AE"/>
    <w:rsid w:val="00214710"/>
    <w:rsid w:val="00227755"/>
    <w:rsid w:val="00227B96"/>
    <w:rsid w:val="00231968"/>
    <w:rsid w:val="0023328E"/>
    <w:rsid w:val="00253040"/>
    <w:rsid w:val="00263CD9"/>
    <w:rsid w:val="002648B3"/>
    <w:rsid w:val="00266225"/>
    <w:rsid w:val="00277D5D"/>
    <w:rsid w:val="00284C15"/>
    <w:rsid w:val="00287B8F"/>
    <w:rsid w:val="00294ADA"/>
    <w:rsid w:val="00295769"/>
    <w:rsid w:val="002A51F5"/>
    <w:rsid w:val="002B304E"/>
    <w:rsid w:val="002C1DE3"/>
    <w:rsid w:val="002C5925"/>
    <w:rsid w:val="002C7870"/>
    <w:rsid w:val="002D5FC0"/>
    <w:rsid w:val="002E4598"/>
    <w:rsid w:val="002F3B24"/>
    <w:rsid w:val="002F4800"/>
    <w:rsid w:val="002F6B80"/>
    <w:rsid w:val="002F7D90"/>
    <w:rsid w:val="00302C7E"/>
    <w:rsid w:val="00307348"/>
    <w:rsid w:val="00307BE7"/>
    <w:rsid w:val="003163C1"/>
    <w:rsid w:val="00330CB5"/>
    <w:rsid w:val="0034406D"/>
    <w:rsid w:val="00362DC1"/>
    <w:rsid w:val="00366FF0"/>
    <w:rsid w:val="003747E8"/>
    <w:rsid w:val="00374CA0"/>
    <w:rsid w:val="003756C3"/>
    <w:rsid w:val="003826BD"/>
    <w:rsid w:val="00385FD5"/>
    <w:rsid w:val="00390CAD"/>
    <w:rsid w:val="003A5B33"/>
    <w:rsid w:val="003B0E9A"/>
    <w:rsid w:val="003B2D4B"/>
    <w:rsid w:val="003C3DEC"/>
    <w:rsid w:val="003C6ADC"/>
    <w:rsid w:val="003C71B2"/>
    <w:rsid w:val="003D0AB0"/>
    <w:rsid w:val="003D29D7"/>
    <w:rsid w:val="003D341A"/>
    <w:rsid w:val="003D55FA"/>
    <w:rsid w:val="003E0F38"/>
    <w:rsid w:val="003E5B42"/>
    <w:rsid w:val="003F6323"/>
    <w:rsid w:val="003F6EA1"/>
    <w:rsid w:val="00407D8A"/>
    <w:rsid w:val="00413EDF"/>
    <w:rsid w:val="00421055"/>
    <w:rsid w:val="0042117C"/>
    <w:rsid w:val="004229ED"/>
    <w:rsid w:val="004358CF"/>
    <w:rsid w:val="00436BEC"/>
    <w:rsid w:val="00436FA5"/>
    <w:rsid w:val="004415A9"/>
    <w:rsid w:val="00464899"/>
    <w:rsid w:val="00475E96"/>
    <w:rsid w:val="00476751"/>
    <w:rsid w:val="00476D1A"/>
    <w:rsid w:val="00477342"/>
    <w:rsid w:val="00481695"/>
    <w:rsid w:val="00483F4E"/>
    <w:rsid w:val="00491097"/>
    <w:rsid w:val="004A395A"/>
    <w:rsid w:val="004A4B6B"/>
    <w:rsid w:val="004B53DE"/>
    <w:rsid w:val="004C1007"/>
    <w:rsid w:val="004C4F4B"/>
    <w:rsid w:val="004C7049"/>
    <w:rsid w:val="004D27D8"/>
    <w:rsid w:val="004D4FA0"/>
    <w:rsid w:val="00501D7D"/>
    <w:rsid w:val="00504E1D"/>
    <w:rsid w:val="005111BF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6CD"/>
    <w:rsid w:val="0054115B"/>
    <w:rsid w:val="00542A0B"/>
    <w:rsid w:val="00556B5C"/>
    <w:rsid w:val="0056361E"/>
    <w:rsid w:val="005754A7"/>
    <w:rsid w:val="00594083"/>
    <w:rsid w:val="00596359"/>
    <w:rsid w:val="005A2592"/>
    <w:rsid w:val="005A6EA7"/>
    <w:rsid w:val="005B1046"/>
    <w:rsid w:val="005C3F75"/>
    <w:rsid w:val="005D1989"/>
    <w:rsid w:val="005E1B87"/>
    <w:rsid w:val="005E7FF8"/>
    <w:rsid w:val="005F241C"/>
    <w:rsid w:val="00600746"/>
    <w:rsid w:val="0062407B"/>
    <w:rsid w:val="00631BBA"/>
    <w:rsid w:val="006351CF"/>
    <w:rsid w:val="0064576D"/>
    <w:rsid w:val="00653E48"/>
    <w:rsid w:val="006552AC"/>
    <w:rsid w:val="0066515E"/>
    <w:rsid w:val="00666F07"/>
    <w:rsid w:val="0067634F"/>
    <w:rsid w:val="00676EE7"/>
    <w:rsid w:val="00682F89"/>
    <w:rsid w:val="0068730B"/>
    <w:rsid w:val="00690809"/>
    <w:rsid w:val="006A1F1C"/>
    <w:rsid w:val="006A3AFF"/>
    <w:rsid w:val="006B126E"/>
    <w:rsid w:val="006C3326"/>
    <w:rsid w:val="006E1D75"/>
    <w:rsid w:val="006F6CBB"/>
    <w:rsid w:val="0070416B"/>
    <w:rsid w:val="007230C6"/>
    <w:rsid w:val="00730136"/>
    <w:rsid w:val="0074124A"/>
    <w:rsid w:val="00742762"/>
    <w:rsid w:val="0074479E"/>
    <w:rsid w:val="00751F85"/>
    <w:rsid w:val="0075537F"/>
    <w:rsid w:val="00763DF3"/>
    <w:rsid w:val="0077207F"/>
    <w:rsid w:val="00772CD4"/>
    <w:rsid w:val="007922F9"/>
    <w:rsid w:val="007A0D72"/>
    <w:rsid w:val="007A1BDB"/>
    <w:rsid w:val="007A2184"/>
    <w:rsid w:val="007D1048"/>
    <w:rsid w:val="007E0CFD"/>
    <w:rsid w:val="007E4405"/>
    <w:rsid w:val="007E6DA7"/>
    <w:rsid w:val="007F385F"/>
    <w:rsid w:val="00816568"/>
    <w:rsid w:val="00817EE3"/>
    <w:rsid w:val="00822849"/>
    <w:rsid w:val="00822BC6"/>
    <w:rsid w:val="00831342"/>
    <w:rsid w:val="0083170F"/>
    <w:rsid w:val="00831E0F"/>
    <w:rsid w:val="00836CC0"/>
    <w:rsid w:val="00837BB1"/>
    <w:rsid w:val="00840537"/>
    <w:rsid w:val="008479D9"/>
    <w:rsid w:val="00856CB4"/>
    <w:rsid w:val="00867F06"/>
    <w:rsid w:val="00872B40"/>
    <w:rsid w:val="00877416"/>
    <w:rsid w:val="008A1461"/>
    <w:rsid w:val="008A5AE3"/>
    <w:rsid w:val="008A60A6"/>
    <w:rsid w:val="008A76E1"/>
    <w:rsid w:val="008B360F"/>
    <w:rsid w:val="008B5207"/>
    <w:rsid w:val="008B5CD8"/>
    <w:rsid w:val="008C4F32"/>
    <w:rsid w:val="008D6A29"/>
    <w:rsid w:val="008F04FD"/>
    <w:rsid w:val="008F2C3B"/>
    <w:rsid w:val="008F3545"/>
    <w:rsid w:val="008F46D4"/>
    <w:rsid w:val="009033AC"/>
    <w:rsid w:val="00906869"/>
    <w:rsid w:val="00911C02"/>
    <w:rsid w:val="00916B04"/>
    <w:rsid w:val="00916EEF"/>
    <w:rsid w:val="00920417"/>
    <w:rsid w:val="0093105A"/>
    <w:rsid w:val="00937C06"/>
    <w:rsid w:val="009401A6"/>
    <w:rsid w:val="00945D93"/>
    <w:rsid w:val="0095086A"/>
    <w:rsid w:val="0095663A"/>
    <w:rsid w:val="00966614"/>
    <w:rsid w:val="0096779D"/>
    <w:rsid w:val="009773D0"/>
    <w:rsid w:val="0098371B"/>
    <w:rsid w:val="0098774A"/>
    <w:rsid w:val="00990482"/>
    <w:rsid w:val="0099085F"/>
    <w:rsid w:val="00996ACF"/>
    <w:rsid w:val="009B3E03"/>
    <w:rsid w:val="009D030D"/>
    <w:rsid w:val="009D1BD8"/>
    <w:rsid w:val="009D61D8"/>
    <w:rsid w:val="009F28E4"/>
    <w:rsid w:val="009F2D52"/>
    <w:rsid w:val="00A152F1"/>
    <w:rsid w:val="00A20B7C"/>
    <w:rsid w:val="00A24715"/>
    <w:rsid w:val="00A33858"/>
    <w:rsid w:val="00A423F8"/>
    <w:rsid w:val="00A46E7D"/>
    <w:rsid w:val="00A56047"/>
    <w:rsid w:val="00A5712C"/>
    <w:rsid w:val="00A607C6"/>
    <w:rsid w:val="00A621E9"/>
    <w:rsid w:val="00A62DE7"/>
    <w:rsid w:val="00A659C2"/>
    <w:rsid w:val="00A66779"/>
    <w:rsid w:val="00A674E9"/>
    <w:rsid w:val="00A73B24"/>
    <w:rsid w:val="00A75006"/>
    <w:rsid w:val="00A75DFD"/>
    <w:rsid w:val="00A76240"/>
    <w:rsid w:val="00A9037C"/>
    <w:rsid w:val="00A954AC"/>
    <w:rsid w:val="00A95837"/>
    <w:rsid w:val="00A96425"/>
    <w:rsid w:val="00AB0AA5"/>
    <w:rsid w:val="00AC63AC"/>
    <w:rsid w:val="00AC6711"/>
    <w:rsid w:val="00AD0E2B"/>
    <w:rsid w:val="00AD28C8"/>
    <w:rsid w:val="00AD31E5"/>
    <w:rsid w:val="00AD32B9"/>
    <w:rsid w:val="00AD3B3A"/>
    <w:rsid w:val="00AD4F50"/>
    <w:rsid w:val="00AD6056"/>
    <w:rsid w:val="00AD6799"/>
    <w:rsid w:val="00AE226A"/>
    <w:rsid w:val="00AE4910"/>
    <w:rsid w:val="00AE55FB"/>
    <w:rsid w:val="00AE6817"/>
    <w:rsid w:val="00B01D64"/>
    <w:rsid w:val="00B0573B"/>
    <w:rsid w:val="00B06372"/>
    <w:rsid w:val="00B130EB"/>
    <w:rsid w:val="00B1620A"/>
    <w:rsid w:val="00B22232"/>
    <w:rsid w:val="00B2509F"/>
    <w:rsid w:val="00B33BCC"/>
    <w:rsid w:val="00B33F82"/>
    <w:rsid w:val="00B55821"/>
    <w:rsid w:val="00B57033"/>
    <w:rsid w:val="00B615AB"/>
    <w:rsid w:val="00B62ABA"/>
    <w:rsid w:val="00B73ACE"/>
    <w:rsid w:val="00B7503A"/>
    <w:rsid w:val="00B75ACC"/>
    <w:rsid w:val="00B87977"/>
    <w:rsid w:val="00BA0EA4"/>
    <w:rsid w:val="00BA62CF"/>
    <w:rsid w:val="00BC14A4"/>
    <w:rsid w:val="00BC4B7D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945"/>
    <w:rsid w:val="00C16209"/>
    <w:rsid w:val="00C17062"/>
    <w:rsid w:val="00C26AB9"/>
    <w:rsid w:val="00C31AE0"/>
    <w:rsid w:val="00C33313"/>
    <w:rsid w:val="00C42D97"/>
    <w:rsid w:val="00C4501E"/>
    <w:rsid w:val="00C51ACB"/>
    <w:rsid w:val="00C52EF6"/>
    <w:rsid w:val="00C5374B"/>
    <w:rsid w:val="00C560E1"/>
    <w:rsid w:val="00C754FD"/>
    <w:rsid w:val="00C80D86"/>
    <w:rsid w:val="00C82BD2"/>
    <w:rsid w:val="00C90880"/>
    <w:rsid w:val="00C92F2B"/>
    <w:rsid w:val="00C95453"/>
    <w:rsid w:val="00CA7D88"/>
    <w:rsid w:val="00CB547D"/>
    <w:rsid w:val="00CB7450"/>
    <w:rsid w:val="00CC2CEF"/>
    <w:rsid w:val="00CC3BB9"/>
    <w:rsid w:val="00CC51DA"/>
    <w:rsid w:val="00CC5B04"/>
    <w:rsid w:val="00CD29F3"/>
    <w:rsid w:val="00CD3C50"/>
    <w:rsid w:val="00CD5BC4"/>
    <w:rsid w:val="00CE6378"/>
    <w:rsid w:val="00CF1DDB"/>
    <w:rsid w:val="00D00878"/>
    <w:rsid w:val="00D1434D"/>
    <w:rsid w:val="00D17081"/>
    <w:rsid w:val="00D23009"/>
    <w:rsid w:val="00D334C4"/>
    <w:rsid w:val="00D356B7"/>
    <w:rsid w:val="00D372A0"/>
    <w:rsid w:val="00D41550"/>
    <w:rsid w:val="00D429DD"/>
    <w:rsid w:val="00D434A8"/>
    <w:rsid w:val="00D4709D"/>
    <w:rsid w:val="00D47559"/>
    <w:rsid w:val="00D734C5"/>
    <w:rsid w:val="00D80DB3"/>
    <w:rsid w:val="00D819FA"/>
    <w:rsid w:val="00DA26F9"/>
    <w:rsid w:val="00DA40E1"/>
    <w:rsid w:val="00DA4E45"/>
    <w:rsid w:val="00DC469C"/>
    <w:rsid w:val="00DC49BA"/>
    <w:rsid w:val="00DC4F1F"/>
    <w:rsid w:val="00DD1253"/>
    <w:rsid w:val="00DD5BB5"/>
    <w:rsid w:val="00DD6DC3"/>
    <w:rsid w:val="00DF11B2"/>
    <w:rsid w:val="00DF3BFC"/>
    <w:rsid w:val="00DF6284"/>
    <w:rsid w:val="00E029D0"/>
    <w:rsid w:val="00E068EF"/>
    <w:rsid w:val="00E13398"/>
    <w:rsid w:val="00E20B42"/>
    <w:rsid w:val="00E26E26"/>
    <w:rsid w:val="00E27E44"/>
    <w:rsid w:val="00E315F0"/>
    <w:rsid w:val="00E4253C"/>
    <w:rsid w:val="00E44EC7"/>
    <w:rsid w:val="00E47327"/>
    <w:rsid w:val="00E57DB5"/>
    <w:rsid w:val="00E70106"/>
    <w:rsid w:val="00E70B6B"/>
    <w:rsid w:val="00E77BB4"/>
    <w:rsid w:val="00E86E86"/>
    <w:rsid w:val="00E93272"/>
    <w:rsid w:val="00E9365B"/>
    <w:rsid w:val="00E93B7B"/>
    <w:rsid w:val="00E967F0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466B"/>
    <w:rsid w:val="00F04AA7"/>
    <w:rsid w:val="00F0715B"/>
    <w:rsid w:val="00F16837"/>
    <w:rsid w:val="00F219EE"/>
    <w:rsid w:val="00F26238"/>
    <w:rsid w:val="00F262CC"/>
    <w:rsid w:val="00F35C06"/>
    <w:rsid w:val="00F36CB5"/>
    <w:rsid w:val="00F42E1F"/>
    <w:rsid w:val="00F47514"/>
    <w:rsid w:val="00F47BCA"/>
    <w:rsid w:val="00F578F2"/>
    <w:rsid w:val="00F61BA9"/>
    <w:rsid w:val="00F63692"/>
    <w:rsid w:val="00F649C0"/>
    <w:rsid w:val="00F66BD8"/>
    <w:rsid w:val="00F66C6D"/>
    <w:rsid w:val="00F71BA7"/>
    <w:rsid w:val="00F841BB"/>
    <w:rsid w:val="00FA2BCB"/>
    <w:rsid w:val="00FB2FB1"/>
    <w:rsid w:val="00FC5306"/>
    <w:rsid w:val="00FD184D"/>
    <w:rsid w:val="00FD186F"/>
    <w:rsid w:val="00FD256A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qFormat/>
    <w:rsid w:val="007E6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95244-B8D6-49B0-96CC-A5DAF986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52</Pages>
  <Words>12517</Words>
  <Characters>71353</Characters>
  <Application>Microsoft Office Word</Application>
  <DocSecurity>0</DocSecurity>
  <Lines>594</Lines>
  <Paragraphs>167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67</cp:revision>
  <cp:lastPrinted>2015-06-02T02:18:00Z</cp:lastPrinted>
  <dcterms:created xsi:type="dcterms:W3CDTF">2015-05-16T03:53:00Z</dcterms:created>
  <dcterms:modified xsi:type="dcterms:W3CDTF">2015-06-02T02:19:00Z</dcterms:modified>
</cp:coreProperties>
</file>